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236519" w14:textId="77777777" w:rsidR="000C1BB0" w:rsidRPr="000C1BB0" w:rsidRDefault="000C1BB0" w:rsidP="000C1BB0">
      <w:pPr>
        <w:spacing w:after="200"/>
        <w:outlineLvl w:val="0"/>
        <w:rPr>
          <w:rFonts w:ascii="Times New Roman" w:eastAsia="Times New Roman" w:hAnsi="Times New Roman" w:cs="Times New Roman"/>
          <w:b/>
          <w:bCs/>
          <w:kern w:val="36"/>
          <w:sz w:val="48"/>
          <w:szCs w:val="48"/>
          <w:lang w:eastAsia="en-GB"/>
        </w:rPr>
      </w:pPr>
      <w:r w:rsidRPr="000C1BB0">
        <w:rPr>
          <w:rFonts w:ascii="Helvetica" w:eastAsia="Times New Roman" w:hAnsi="Helvetica" w:cs="Times New Roman"/>
          <w:b/>
          <w:bCs/>
          <w:color w:val="000000"/>
          <w:kern w:val="36"/>
          <w:sz w:val="48"/>
          <w:szCs w:val="48"/>
          <w:lang w:eastAsia="en-GB"/>
        </w:rPr>
        <w:t>Home</w:t>
      </w:r>
    </w:p>
    <w:p w14:paraId="7CEA3503"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lang w:eastAsia="en-GB"/>
        </w:rPr>
        <w:t>Page Structure</w:t>
      </w:r>
    </w:p>
    <w:p w14:paraId="4000B87D" w14:textId="77777777" w:rsidR="000C1BB0" w:rsidRPr="000C1BB0" w:rsidRDefault="000C1BB0" w:rsidP="000C1BB0">
      <w:pPr>
        <w:rPr>
          <w:rFonts w:ascii="Times New Roman" w:eastAsia="Times New Roman" w:hAnsi="Times New Roman" w:cs="Times New Roman"/>
          <w:lang w:eastAsia="en-GB"/>
        </w:rPr>
      </w:pPr>
    </w:p>
    <w:p w14:paraId="76B26BBF" w14:textId="77777777" w:rsidR="000C1BB0" w:rsidRPr="000C1BB0" w:rsidRDefault="000C1BB0" w:rsidP="000C1BB0">
      <w:pPr>
        <w:ind w:left="-180" w:hanging="360"/>
        <w:rPr>
          <w:rFonts w:ascii="Times New Roman" w:hAnsi="Times New Roman" w:cs="Times New Roman"/>
          <w:lang w:eastAsia="en-GB"/>
        </w:rPr>
      </w:pPr>
      <w:r w:rsidRPr="000C1BB0">
        <w:rPr>
          <w:rFonts w:ascii="Helvetica" w:hAnsi="Helvetica" w:cs="Times New Roman"/>
          <w:color w:val="000000"/>
          <w:sz w:val="22"/>
          <w:szCs w:val="22"/>
          <w:lang w:eastAsia="en-GB"/>
        </w:rPr>
        <w:t xml:space="preserve">1. </w:t>
      </w:r>
      <w:r w:rsidRPr="000C1BB0">
        <w:rPr>
          <w:rFonts w:ascii="Helvetica" w:hAnsi="Helvetica" w:cs="Times New Roman"/>
          <w:color w:val="000000"/>
          <w:sz w:val="22"/>
          <w:szCs w:val="22"/>
          <w:lang w:eastAsia="en-GB"/>
        </w:rPr>
        <w:tab/>
        <w:t>Banner</w:t>
      </w:r>
    </w:p>
    <w:p w14:paraId="35DC8482" w14:textId="77777777" w:rsidR="000C1BB0" w:rsidRPr="000C1BB0" w:rsidRDefault="000C1BB0" w:rsidP="000C1BB0">
      <w:pPr>
        <w:ind w:left="-180" w:hanging="360"/>
        <w:rPr>
          <w:rFonts w:ascii="Times New Roman" w:hAnsi="Times New Roman" w:cs="Times New Roman"/>
          <w:lang w:eastAsia="en-GB"/>
        </w:rPr>
      </w:pPr>
      <w:r w:rsidRPr="000C1BB0">
        <w:rPr>
          <w:rFonts w:ascii="Helvetica" w:hAnsi="Helvetica" w:cs="Times New Roman"/>
          <w:color w:val="000000"/>
          <w:sz w:val="22"/>
          <w:szCs w:val="22"/>
          <w:lang w:eastAsia="en-GB"/>
        </w:rPr>
        <w:t xml:space="preserve">2. </w:t>
      </w:r>
      <w:r w:rsidRPr="000C1BB0">
        <w:rPr>
          <w:rFonts w:ascii="Helvetica" w:hAnsi="Helvetica" w:cs="Times New Roman"/>
          <w:color w:val="000000"/>
          <w:sz w:val="22"/>
          <w:szCs w:val="22"/>
          <w:lang w:eastAsia="en-GB"/>
        </w:rPr>
        <w:tab/>
        <w:t>About like section talking about ownership and alignment and cta links to about us page</w:t>
      </w:r>
    </w:p>
    <w:p w14:paraId="67D44E75" w14:textId="77777777" w:rsidR="000C1BB0" w:rsidRPr="000C1BB0" w:rsidRDefault="000C1BB0" w:rsidP="000C1BB0">
      <w:pPr>
        <w:ind w:left="-180" w:hanging="360"/>
        <w:rPr>
          <w:rFonts w:ascii="Times New Roman" w:hAnsi="Times New Roman" w:cs="Times New Roman"/>
          <w:lang w:eastAsia="en-GB"/>
        </w:rPr>
      </w:pPr>
      <w:r w:rsidRPr="000C1BB0">
        <w:rPr>
          <w:rFonts w:ascii="Helvetica" w:hAnsi="Helvetica" w:cs="Times New Roman"/>
          <w:color w:val="000000"/>
          <w:sz w:val="22"/>
          <w:szCs w:val="22"/>
          <w:lang w:eastAsia="en-GB"/>
        </w:rPr>
        <w:t xml:space="preserve">3. </w:t>
      </w:r>
      <w:r w:rsidRPr="000C1BB0">
        <w:rPr>
          <w:rFonts w:ascii="Helvetica" w:hAnsi="Helvetica" w:cs="Times New Roman"/>
          <w:color w:val="000000"/>
          <w:sz w:val="22"/>
          <w:szCs w:val="22"/>
          <w:lang w:eastAsia="en-GB"/>
        </w:rPr>
        <w:tab/>
        <w:t>Section about the process which has cta to all four expertise pages</w:t>
      </w:r>
    </w:p>
    <w:p w14:paraId="56D2D989" w14:textId="77777777" w:rsidR="000C1BB0" w:rsidRPr="000C1BB0" w:rsidRDefault="000C1BB0" w:rsidP="000C1BB0">
      <w:pPr>
        <w:ind w:left="-180" w:hanging="360"/>
        <w:rPr>
          <w:rFonts w:ascii="Times New Roman" w:hAnsi="Times New Roman" w:cs="Times New Roman"/>
          <w:lang w:eastAsia="en-GB"/>
        </w:rPr>
      </w:pPr>
      <w:r w:rsidRPr="000C1BB0">
        <w:rPr>
          <w:rFonts w:ascii="Helvetica" w:hAnsi="Helvetica" w:cs="Times New Roman"/>
          <w:color w:val="000000"/>
          <w:sz w:val="22"/>
          <w:szCs w:val="22"/>
          <w:lang w:eastAsia="en-GB"/>
        </w:rPr>
        <w:t xml:space="preserve">4. </w:t>
      </w:r>
      <w:r w:rsidRPr="000C1BB0">
        <w:rPr>
          <w:rFonts w:ascii="Helvetica" w:hAnsi="Helvetica" w:cs="Times New Roman"/>
          <w:color w:val="000000"/>
          <w:sz w:val="22"/>
          <w:szCs w:val="22"/>
          <w:lang w:eastAsia="en-GB"/>
        </w:rPr>
        <w:tab/>
        <w:t>Section with brand logos and maybe even testimonials</w:t>
      </w:r>
    </w:p>
    <w:p w14:paraId="71F04059" w14:textId="77777777" w:rsidR="000C1BB0" w:rsidRPr="000C1BB0" w:rsidRDefault="000C1BB0" w:rsidP="000C1BB0">
      <w:pPr>
        <w:ind w:left="-180" w:hanging="360"/>
        <w:rPr>
          <w:rFonts w:ascii="Times New Roman" w:hAnsi="Times New Roman" w:cs="Times New Roman"/>
          <w:lang w:eastAsia="en-GB"/>
        </w:rPr>
      </w:pPr>
      <w:r w:rsidRPr="000C1BB0">
        <w:rPr>
          <w:rFonts w:ascii="Helvetica" w:hAnsi="Helvetica" w:cs="Times New Roman"/>
          <w:color w:val="000000"/>
          <w:sz w:val="22"/>
          <w:szCs w:val="22"/>
          <w:lang w:eastAsia="en-GB"/>
        </w:rPr>
        <w:t xml:space="preserve">5. </w:t>
      </w:r>
      <w:r w:rsidRPr="000C1BB0">
        <w:rPr>
          <w:rFonts w:ascii="Helvetica" w:hAnsi="Helvetica" w:cs="Times New Roman"/>
          <w:color w:val="000000"/>
          <w:sz w:val="22"/>
          <w:szCs w:val="22"/>
          <w:lang w:eastAsia="en-GB"/>
        </w:rPr>
        <w:tab/>
        <w:t>Final CTA</w:t>
      </w:r>
    </w:p>
    <w:p w14:paraId="28E17F88" w14:textId="77777777" w:rsidR="000C1BB0" w:rsidRPr="000C1BB0" w:rsidRDefault="000C1BB0" w:rsidP="000C1BB0">
      <w:pPr>
        <w:rPr>
          <w:rFonts w:ascii="Times New Roman" w:eastAsia="Times New Roman" w:hAnsi="Times New Roman" w:cs="Times New Roman"/>
          <w:lang w:eastAsia="en-GB"/>
        </w:rPr>
      </w:pPr>
    </w:p>
    <w:p w14:paraId="6DE65F24"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Banner</w:t>
      </w:r>
    </w:p>
    <w:p w14:paraId="39DCE702"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Headline: </w:t>
      </w:r>
      <w:r w:rsidRPr="000C1BB0">
        <w:rPr>
          <w:rFonts w:ascii="Helvetica" w:hAnsi="Helvetica" w:cs="Times New Roman"/>
          <w:color w:val="000000"/>
          <w:sz w:val="22"/>
          <w:szCs w:val="22"/>
          <w:shd w:val="clear" w:color="auto" w:fill="FFFFFF"/>
          <w:lang w:eastAsia="en-GB"/>
        </w:rPr>
        <w:t>The Holistic Growth Partner for All Your Amazon Needs</w:t>
      </w:r>
    </w:p>
    <w:p w14:paraId="6A97062D"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lang w:eastAsia="en-GB"/>
        </w:rPr>
        <w:t> </w:t>
      </w:r>
    </w:p>
    <w:p w14:paraId="3ED4CD01" w14:textId="37E1A453" w:rsidR="000C1BB0" w:rsidRPr="000C1BB0" w:rsidRDefault="000C1BB0" w:rsidP="000C1BB0">
      <w:pPr>
        <w:rPr>
          <w:rFonts w:ascii="Times New Roman" w:hAnsi="Times New Roman" w:cs="Times New Roman"/>
          <w:lang w:eastAsia="en-GB"/>
        </w:rPr>
      </w:pPr>
      <w:r w:rsidRPr="000C1BB0">
        <w:rPr>
          <w:rFonts w:ascii="Helvetica" w:hAnsi="Helvetica" w:cs="Times New Roman"/>
          <w:b/>
          <w:bCs/>
          <w:color w:val="000000"/>
          <w:sz w:val="22"/>
          <w:szCs w:val="22"/>
          <w:lang w:eastAsia="en-GB"/>
        </w:rPr>
        <w:t>Sub-Headline/intro:</w:t>
      </w:r>
      <w:r w:rsidRPr="000C1BB0">
        <w:rPr>
          <w:rFonts w:ascii="Helvetica" w:hAnsi="Helvetica" w:cs="Times New Roman"/>
          <w:color w:val="000000"/>
          <w:sz w:val="22"/>
          <w:szCs w:val="22"/>
          <w:lang w:eastAsia="en-GB"/>
        </w:rPr>
        <w:t xml:space="preserve"> Fla</w:t>
      </w:r>
      <w:r w:rsidR="00B12A38">
        <w:rPr>
          <w:rFonts w:ascii="Helvetica" w:hAnsi="Helvetica" w:cs="Times New Roman"/>
          <w:color w:val="000000"/>
          <w:sz w:val="22"/>
          <w:szCs w:val="22"/>
          <w:lang w:eastAsia="en-GB"/>
        </w:rPr>
        <w:t>irox is your end-to-end Amazon </w:t>
      </w:r>
      <w:r w:rsidRPr="000C1BB0">
        <w:rPr>
          <w:rFonts w:ascii="Helvetica" w:hAnsi="Helvetica" w:cs="Times New Roman"/>
          <w:color w:val="000000"/>
          <w:sz w:val="22"/>
          <w:szCs w:val="22"/>
          <w:lang w:eastAsia="en-GB"/>
        </w:rPr>
        <w:t>growth partner that provides a complete ecommerce services suite, protecting your brand as our own and finding the right solutions to scale it on Amazon and beyond. </w:t>
      </w:r>
    </w:p>
    <w:p w14:paraId="04C98558"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lang w:eastAsia="en-GB"/>
        </w:rPr>
        <w:t> </w:t>
      </w:r>
    </w:p>
    <w:p w14:paraId="420D3C9D"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lang w:eastAsia="en-GB"/>
        </w:rPr>
        <w:t>Call-To-Action: “Partner with Flairox”</w:t>
      </w:r>
    </w:p>
    <w:p w14:paraId="10DB1CFE" w14:textId="77777777" w:rsidR="000C1BB0" w:rsidRPr="000C1BB0" w:rsidRDefault="000C1BB0" w:rsidP="000C1BB0">
      <w:pPr>
        <w:rPr>
          <w:rFonts w:ascii="Times New Roman" w:eastAsia="Times New Roman" w:hAnsi="Times New Roman" w:cs="Times New Roman"/>
          <w:lang w:eastAsia="en-GB"/>
        </w:rPr>
      </w:pPr>
    </w:p>
    <w:p w14:paraId="40F3FA77" w14:textId="77777777" w:rsidR="000C1BB0" w:rsidRPr="000C1BB0" w:rsidRDefault="000C1BB0" w:rsidP="000C1BB0">
      <w:pPr>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About</w:t>
      </w:r>
    </w:p>
    <w:p w14:paraId="6ADC77ED"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lang w:eastAsia="en-GB"/>
        </w:rPr>
        <w:br/>
      </w:r>
      <w:r w:rsidRPr="000C1BB0">
        <w:rPr>
          <w:rFonts w:ascii="Helvetica" w:hAnsi="Helvetica" w:cs="Times New Roman"/>
          <w:b/>
          <w:bCs/>
          <w:color w:val="000000"/>
          <w:sz w:val="22"/>
          <w:szCs w:val="22"/>
          <w:lang w:eastAsia="en-GB"/>
        </w:rPr>
        <w:t xml:space="preserve">Headline: </w:t>
      </w:r>
      <w:r w:rsidRPr="000C1BB0">
        <w:rPr>
          <w:rFonts w:ascii="Helvetica" w:hAnsi="Helvetica" w:cs="Times New Roman"/>
          <w:color w:val="000000"/>
          <w:sz w:val="22"/>
          <w:szCs w:val="22"/>
          <w:lang w:eastAsia="en-GB"/>
        </w:rPr>
        <w:t>Your Success is Our Shared Journey!</w:t>
      </w:r>
    </w:p>
    <w:p w14:paraId="26F1B0FE" w14:textId="77777777" w:rsidR="000C1BB0" w:rsidRPr="000C1BB0" w:rsidRDefault="000C1BB0" w:rsidP="000C1BB0">
      <w:pPr>
        <w:rPr>
          <w:rFonts w:ascii="Times New Roman" w:eastAsia="Times New Roman" w:hAnsi="Times New Roman" w:cs="Times New Roman"/>
          <w:lang w:eastAsia="en-GB"/>
        </w:rPr>
      </w:pPr>
    </w:p>
    <w:p w14:paraId="211FB759"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Body: </w:t>
      </w:r>
      <w:r w:rsidRPr="000C1BB0">
        <w:rPr>
          <w:rFonts w:ascii="Helvetica" w:hAnsi="Helvetica" w:cs="Times New Roman"/>
          <w:color w:val="000000"/>
          <w:sz w:val="22"/>
          <w:szCs w:val="22"/>
          <w:lang w:eastAsia="en-GB"/>
        </w:rPr>
        <w:t>At Flairox, we understand that every client has unique needs, which is why we offer customized solutions that are tailored to your specific business goals. Our commitment to delivering results and providing exceptional customer service has helped us build a reputation for Amazon sellers looking to scale their businesses. Whether you are just starting out or looking to take your business to the next level, we are here to help you turn your vision into reality.</w:t>
      </w:r>
    </w:p>
    <w:p w14:paraId="58C99837" w14:textId="77777777" w:rsidR="000C1BB0" w:rsidRPr="000C1BB0" w:rsidRDefault="000C1BB0" w:rsidP="000C1BB0">
      <w:pPr>
        <w:rPr>
          <w:rFonts w:ascii="Times New Roman" w:eastAsia="Times New Roman" w:hAnsi="Times New Roman" w:cs="Times New Roman"/>
          <w:lang w:eastAsia="en-GB"/>
        </w:rPr>
      </w:pPr>
    </w:p>
    <w:p w14:paraId="48E14960"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lang w:eastAsia="en-GB"/>
        </w:rPr>
        <w:t>Call-to-Action: “Learn more About Us”</w:t>
      </w:r>
    </w:p>
    <w:p w14:paraId="05C8C816" w14:textId="77777777" w:rsidR="000C1BB0" w:rsidRPr="000C1BB0" w:rsidRDefault="000C1BB0" w:rsidP="000C1BB0">
      <w:pPr>
        <w:rPr>
          <w:rFonts w:ascii="Times New Roman" w:eastAsia="Times New Roman" w:hAnsi="Times New Roman" w:cs="Times New Roman"/>
          <w:lang w:eastAsia="en-GB"/>
        </w:rPr>
      </w:pPr>
    </w:p>
    <w:p w14:paraId="02B0B02A"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Process</w:t>
      </w:r>
    </w:p>
    <w:p w14:paraId="4F62E943"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Headline: </w:t>
      </w:r>
      <w:r w:rsidRPr="000C1BB0">
        <w:rPr>
          <w:rFonts w:ascii="Helvetica" w:hAnsi="Helvetica" w:cs="Times New Roman"/>
          <w:color w:val="000000"/>
          <w:sz w:val="22"/>
          <w:szCs w:val="22"/>
          <w:lang w:eastAsia="en-GB"/>
        </w:rPr>
        <w:t xml:space="preserve">Grow </w:t>
      </w:r>
      <w:proofErr w:type="gramStart"/>
      <w:r w:rsidRPr="000C1BB0">
        <w:rPr>
          <w:rFonts w:ascii="Helvetica" w:hAnsi="Helvetica" w:cs="Times New Roman"/>
          <w:color w:val="000000"/>
          <w:sz w:val="22"/>
          <w:szCs w:val="22"/>
          <w:lang w:eastAsia="en-GB"/>
        </w:rPr>
        <w:t>With</w:t>
      </w:r>
      <w:proofErr w:type="gramEnd"/>
      <w:r w:rsidRPr="000C1BB0">
        <w:rPr>
          <w:rFonts w:ascii="Helvetica" w:hAnsi="Helvetica" w:cs="Times New Roman"/>
          <w:color w:val="000000"/>
          <w:sz w:val="22"/>
          <w:szCs w:val="22"/>
          <w:lang w:eastAsia="en-GB"/>
        </w:rPr>
        <w:t xml:space="preserve"> Us as Aligned Partners</w:t>
      </w:r>
    </w:p>
    <w:p w14:paraId="209B9D6A"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Body:</w:t>
      </w:r>
      <w:r w:rsidRPr="000C1BB0">
        <w:rPr>
          <w:rFonts w:ascii="Helvetica" w:hAnsi="Helvetica" w:cs="Times New Roman"/>
          <w:color w:val="000000"/>
          <w:sz w:val="22"/>
          <w:szCs w:val="22"/>
          <w:lang w:eastAsia="en-GB"/>
        </w:rPr>
        <w:t xml:space="preserve"> </w:t>
      </w:r>
      <w:r w:rsidRPr="000C1BB0">
        <w:rPr>
          <w:rFonts w:ascii="Helvetica" w:hAnsi="Helvetica" w:cs="Times New Roman"/>
          <w:color w:val="000000"/>
          <w:sz w:val="22"/>
          <w:szCs w:val="22"/>
          <w:shd w:val="clear" w:color="auto" w:fill="FFFFFF"/>
          <w:lang w:eastAsia="en-GB"/>
        </w:rPr>
        <w:t>We nurture collaborative partnerships with brands, working hand in hand to build a strong and trusted presence that resonates deeply with your values.</w:t>
      </w:r>
    </w:p>
    <w:p w14:paraId="0CF2AF79"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shd w:val="clear" w:color="auto" w:fill="FFFFFF"/>
          <w:lang w:eastAsia="en-GB"/>
        </w:rPr>
        <w:t>Flairox is here to help you succeed at every stage of your business:</w:t>
      </w:r>
      <w:r w:rsidRPr="000C1BB0">
        <w:rPr>
          <w:rFonts w:ascii="Helvetica" w:hAnsi="Helvetica" w:cs="Times New Roman"/>
          <w:color w:val="000000"/>
          <w:sz w:val="22"/>
          <w:szCs w:val="22"/>
          <w:shd w:val="clear" w:color="auto" w:fill="FFFFFF"/>
          <w:lang w:eastAsia="en-GB"/>
        </w:rPr>
        <w:br/>
      </w:r>
      <w:r w:rsidRPr="000C1BB0">
        <w:rPr>
          <w:rFonts w:ascii="Helvetica" w:hAnsi="Helvetica" w:cs="Times New Roman"/>
          <w:color w:val="000000"/>
          <w:sz w:val="22"/>
          <w:szCs w:val="22"/>
          <w:shd w:val="clear" w:color="auto" w:fill="FFFFFF"/>
          <w:lang w:eastAsia="en-GB"/>
        </w:rPr>
        <w:br/>
        <w:t>1) Understand: The first and most crucial step of our process is to understand your vision and objectives. We engage in thorough discussions and communicate with you before getting started, to establish a mutual understanding of your goals, brand positioning and unique selling propositions.</w:t>
      </w:r>
    </w:p>
    <w:p w14:paraId="55425EC4" w14:textId="77777777" w:rsidR="000C1BB0" w:rsidRPr="000C1BB0" w:rsidRDefault="000C1BB0" w:rsidP="000C1BB0">
      <w:pPr>
        <w:rPr>
          <w:rFonts w:ascii="Times New Roman" w:eastAsia="Times New Roman" w:hAnsi="Times New Roman" w:cs="Times New Roman"/>
          <w:lang w:eastAsia="en-GB"/>
        </w:rPr>
      </w:pPr>
    </w:p>
    <w:p w14:paraId="6E3A6CAD" w14:textId="700BD97A"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shd w:val="clear" w:color="auto" w:fill="FFFFFF"/>
          <w:lang w:eastAsia="en-GB"/>
        </w:rPr>
        <w:t xml:space="preserve">2) Research: From there, we conduct comprehensive research, </w:t>
      </w:r>
      <w:r w:rsidR="00B12A38" w:rsidRPr="000C1BB0">
        <w:rPr>
          <w:rFonts w:ascii="Helvetica" w:hAnsi="Helvetica" w:cs="Times New Roman"/>
          <w:color w:val="000000"/>
          <w:sz w:val="22"/>
          <w:szCs w:val="22"/>
          <w:shd w:val="clear" w:color="auto" w:fill="FFFFFF"/>
          <w:lang w:eastAsia="en-GB"/>
        </w:rPr>
        <w:t>analysing</w:t>
      </w:r>
      <w:r w:rsidRPr="000C1BB0">
        <w:rPr>
          <w:rFonts w:ascii="Helvetica" w:hAnsi="Helvetica" w:cs="Times New Roman"/>
          <w:color w:val="000000"/>
          <w:sz w:val="22"/>
          <w:szCs w:val="22"/>
          <w:shd w:val="clear" w:color="auto" w:fill="FFFFFF"/>
          <w:lang w:eastAsia="en-GB"/>
        </w:rPr>
        <w:t xml:space="preserve"> niches, studying audience </w:t>
      </w:r>
      <w:r w:rsidR="00B12A38" w:rsidRPr="000C1BB0">
        <w:rPr>
          <w:rFonts w:ascii="Helvetica" w:hAnsi="Helvetica" w:cs="Times New Roman"/>
          <w:color w:val="000000"/>
          <w:sz w:val="22"/>
          <w:szCs w:val="22"/>
          <w:shd w:val="clear" w:color="auto" w:fill="FFFFFF"/>
          <w:lang w:eastAsia="en-GB"/>
        </w:rPr>
        <w:t>behaviour</w:t>
      </w:r>
      <w:r w:rsidRPr="000C1BB0">
        <w:rPr>
          <w:rFonts w:ascii="Helvetica" w:hAnsi="Helvetica" w:cs="Times New Roman"/>
          <w:color w:val="000000"/>
          <w:sz w:val="22"/>
          <w:szCs w:val="22"/>
          <w:shd w:val="clear" w:color="auto" w:fill="FFFFFF"/>
          <w:lang w:eastAsia="en-GB"/>
        </w:rPr>
        <w:t>, and understanding your competition; backing the opportunities with hard data, to ensure your product launches perform optimally even in the face of fierce competition.</w:t>
      </w:r>
    </w:p>
    <w:p w14:paraId="52682321"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shd w:val="clear" w:color="auto" w:fill="FFFFFF"/>
          <w:lang w:eastAsia="en-GB"/>
        </w:rPr>
        <w:lastRenderedPageBreak/>
        <w:t>3) Strategize: Using our data-driven approach and industry expertise, we develop an effective strategy that will help you establish a strong brand identity through customer centered design; to ensure that your product stands out and converts with optimized listings.</w:t>
      </w:r>
    </w:p>
    <w:p w14:paraId="0018939E"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lang w:eastAsia="en-GB"/>
        </w:rPr>
        <w:t xml:space="preserve">4) </w:t>
      </w:r>
      <w:r w:rsidRPr="000C1BB0">
        <w:rPr>
          <w:rFonts w:ascii="Helvetica" w:hAnsi="Helvetica" w:cs="Times New Roman"/>
          <w:color w:val="000000"/>
          <w:sz w:val="22"/>
          <w:szCs w:val="22"/>
          <w:shd w:val="clear" w:color="auto" w:fill="FFFFFF"/>
          <w:lang w:eastAsia="en-GB"/>
        </w:rPr>
        <w:t>Foundation: Once the strategy is defined, we move on to setting up a strong foundation for your Amazon presence. This involves optimizing product listings by creating compelling content that is aligned with high-quality creatives, enhancing your brand store and A+ Content, as well as looking after all of your logistics. We establish a solid foundation for you and lay out all the groundwork so you can solely focus on growth.</w:t>
      </w:r>
    </w:p>
    <w:p w14:paraId="49E3B3B8"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shd w:val="clear" w:color="auto" w:fill="FFFFFF"/>
          <w:lang w:eastAsia="en-GB"/>
        </w:rPr>
        <w:t>5) Scale: With the foundation in place, we shift our focus towards scaling your business by monitoring performance and analyzing data to identify growth opportunities. Whether it be leveraging Amazon’s tools, launching new products, or entering new markets, we continuously find ways to refine your strategy to drive sustainable growth and maximize your success. </w:t>
      </w:r>
    </w:p>
    <w:p w14:paraId="3F7270D6" w14:textId="77777777" w:rsidR="000C1BB0" w:rsidRPr="000C1BB0" w:rsidRDefault="000C1BB0" w:rsidP="000C1BB0">
      <w:pPr>
        <w:rPr>
          <w:rFonts w:ascii="Times New Roman" w:eastAsia="Times New Roman" w:hAnsi="Times New Roman" w:cs="Times New Roman"/>
          <w:lang w:eastAsia="en-GB"/>
        </w:rPr>
      </w:pPr>
    </w:p>
    <w:p w14:paraId="245FA4CD"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shd w:val="clear" w:color="auto" w:fill="FFFFFF"/>
          <w:lang w:eastAsia="en-GB"/>
        </w:rPr>
        <w:t>What We Do:</w:t>
      </w:r>
    </w:p>
    <w:p w14:paraId="044204E6"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i/>
          <w:iCs/>
          <w:color w:val="000000"/>
          <w:sz w:val="22"/>
          <w:szCs w:val="22"/>
          <w:shd w:val="clear" w:color="auto" w:fill="FFFFFF"/>
          <w:lang w:eastAsia="en-GB"/>
        </w:rPr>
        <w:t>Link to all expertise pages</w:t>
      </w:r>
    </w:p>
    <w:p w14:paraId="73C29669"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shd w:val="clear" w:color="auto" w:fill="FFFFFF"/>
          <w:lang w:eastAsia="en-GB"/>
        </w:rPr>
        <w:t>“Getting Started on Amazon”</w:t>
      </w:r>
    </w:p>
    <w:p w14:paraId="0B113674"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shd w:val="clear" w:color="auto" w:fill="FFFFFF"/>
          <w:lang w:eastAsia="en-GB"/>
        </w:rPr>
        <w:t>“Brand Strategy”</w:t>
      </w:r>
    </w:p>
    <w:p w14:paraId="2E62C0CE"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shd w:val="clear" w:color="auto" w:fill="FFFFFF"/>
          <w:lang w:eastAsia="en-GB"/>
        </w:rPr>
        <w:t>“Supply Chain Management”</w:t>
      </w:r>
    </w:p>
    <w:p w14:paraId="1D8B6F50"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shd w:val="clear" w:color="auto" w:fill="FFFFFF"/>
          <w:lang w:eastAsia="en-GB"/>
        </w:rPr>
        <w:t>“Marketing &amp; Advertising”</w:t>
      </w:r>
      <w:r w:rsidRPr="000C1BB0">
        <w:rPr>
          <w:rFonts w:ascii="Helvetica" w:hAnsi="Helvetica" w:cs="Times New Roman"/>
          <w:color w:val="000000"/>
          <w:sz w:val="22"/>
          <w:szCs w:val="22"/>
          <w:shd w:val="clear" w:color="auto" w:fill="FFFFFF"/>
          <w:lang w:eastAsia="en-GB"/>
        </w:rPr>
        <w:br/>
      </w:r>
      <w:r w:rsidRPr="000C1BB0">
        <w:rPr>
          <w:rFonts w:ascii="Helvetica" w:hAnsi="Helvetica" w:cs="Times New Roman"/>
          <w:color w:val="000000"/>
          <w:sz w:val="22"/>
          <w:szCs w:val="22"/>
          <w:shd w:val="clear" w:color="auto" w:fill="FFFFFF"/>
          <w:lang w:eastAsia="en-GB"/>
        </w:rPr>
        <w:br/>
      </w:r>
    </w:p>
    <w:p w14:paraId="093A06B0"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Clients/Testimonials </w:t>
      </w:r>
    </w:p>
    <w:p w14:paraId="121F5160"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Headline: </w:t>
      </w:r>
      <w:r w:rsidRPr="000C1BB0">
        <w:rPr>
          <w:rFonts w:ascii="Helvetica" w:hAnsi="Helvetica" w:cs="Times New Roman"/>
          <w:color w:val="000000"/>
          <w:sz w:val="22"/>
          <w:szCs w:val="22"/>
          <w:lang w:eastAsia="en-GB"/>
        </w:rPr>
        <w:t>Delivering Success, One Client at a Time! </w:t>
      </w:r>
    </w:p>
    <w:p w14:paraId="568195A2"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Body:</w:t>
      </w:r>
      <w:r w:rsidRPr="000C1BB0">
        <w:rPr>
          <w:rFonts w:ascii="Helvetica" w:hAnsi="Helvetica" w:cs="Times New Roman"/>
          <w:color w:val="000000"/>
          <w:sz w:val="22"/>
          <w:szCs w:val="22"/>
          <w:lang w:eastAsia="en-GB"/>
        </w:rPr>
        <w:t xml:space="preserve"> </w:t>
      </w:r>
      <w:r w:rsidRPr="000C1BB0">
        <w:rPr>
          <w:rFonts w:ascii="Helvetica" w:hAnsi="Helvetica" w:cs="Times New Roman"/>
          <w:color w:val="000000"/>
          <w:sz w:val="22"/>
          <w:szCs w:val="22"/>
          <w:shd w:val="clear" w:color="auto" w:fill="FFFFFF"/>
          <w:lang w:eastAsia="en-GB"/>
        </w:rPr>
        <w:t>Our team of passionate experts thrive on working in collaboration and are fully committed to helping our clients achieve their goals. With a proven track record of successful deliveries, we take pride in our skills, expertise, and unwavering commitment to delivering results.</w:t>
      </w:r>
    </w:p>
    <w:p w14:paraId="445645D0"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Brands</w:t>
      </w:r>
    </w:p>
    <w:p w14:paraId="3CC10DDC" w14:textId="77777777" w:rsidR="000C1BB0" w:rsidRPr="000C1BB0" w:rsidRDefault="000C1BB0" w:rsidP="00B12A38">
      <w:pPr>
        <w:numPr>
          <w:ilvl w:val="0"/>
          <w:numId w:val="1"/>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Simply Stocked</w:t>
      </w:r>
    </w:p>
    <w:p w14:paraId="553D8DD5" w14:textId="77777777" w:rsidR="000C1BB0" w:rsidRPr="000C1BB0" w:rsidRDefault="000C1BB0" w:rsidP="00B12A38">
      <w:pPr>
        <w:numPr>
          <w:ilvl w:val="0"/>
          <w:numId w:val="1"/>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Kelly’s Family Foods</w:t>
      </w:r>
    </w:p>
    <w:p w14:paraId="35770736" w14:textId="77777777" w:rsidR="000C1BB0" w:rsidRPr="000C1BB0" w:rsidRDefault="000C1BB0" w:rsidP="00B12A38">
      <w:pPr>
        <w:numPr>
          <w:ilvl w:val="0"/>
          <w:numId w:val="1"/>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ComfyKids</w:t>
      </w:r>
    </w:p>
    <w:p w14:paraId="325C6C7F" w14:textId="77777777" w:rsidR="000C1BB0" w:rsidRPr="000C1BB0" w:rsidRDefault="000C1BB0" w:rsidP="00B12A38">
      <w:pPr>
        <w:numPr>
          <w:ilvl w:val="0"/>
          <w:numId w:val="1"/>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Fruit of the Loom</w:t>
      </w:r>
    </w:p>
    <w:p w14:paraId="1EBB21B9" w14:textId="77777777" w:rsidR="000C1BB0" w:rsidRPr="000C1BB0" w:rsidRDefault="000C1BB0" w:rsidP="00B12A38">
      <w:pPr>
        <w:numPr>
          <w:ilvl w:val="0"/>
          <w:numId w:val="1"/>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Italia</w:t>
      </w:r>
    </w:p>
    <w:p w14:paraId="0C098B08" w14:textId="77777777" w:rsidR="000C1BB0" w:rsidRPr="000C1BB0" w:rsidRDefault="000C1BB0" w:rsidP="00B12A38">
      <w:pPr>
        <w:numPr>
          <w:ilvl w:val="0"/>
          <w:numId w:val="1"/>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CoreTex</w:t>
      </w:r>
    </w:p>
    <w:p w14:paraId="652756B2" w14:textId="77777777" w:rsidR="000C1BB0" w:rsidRPr="000C1BB0" w:rsidRDefault="000C1BB0" w:rsidP="00B12A38">
      <w:pPr>
        <w:numPr>
          <w:ilvl w:val="0"/>
          <w:numId w:val="1"/>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Reliable-1 Laboratories</w:t>
      </w:r>
    </w:p>
    <w:p w14:paraId="3135CB9F" w14:textId="77777777" w:rsidR="000C1BB0" w:rsidRPr="000C1BB0" w:rsidRDefault="000C1BB0" w:rsidP="00B12A38">
      <w:pPr>
        <w:numPr>
          <w:ilvl w:val="0"/>
          <w:numId w:val="1"/>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Pro Club</w:t>
      </w:r>
    </w:p>
    <w:p w14:paraId="77D16E3F" w14:textId="77777777" w:rsidR="000C1BB0" w:rsidRPr="000C1BB0" w:rsidRDefault="000C1BB0" w:rsidP="00B12A38">
      <w:pPr>
        <w:numPr>
          <w:ilvl w:val="0"/>
          <w:numId w:val="1"/>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PRO 5</w:t>
      </w:r>
    </w:p>
    <w:p w14:paraId="387F5EC6" w14:textId="77777777" w:rsidR="000C1BB0" w:rsidRPr="000C1BB0" w:rsidRDefault="000C1BB0" w:rsidP="00B12A38">
      <w:pPr>
        <w:numPr>
          <w:ilvl w:val="0"/>
          <w:numId w:val="1"/>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Shaka Wear</w:t>
      </w:r>
    </w:p>
    <w:p w14:paraId="09639D63" w14:textId="77777777" w:rsidR="000C1BB0" w:rsidRPr="000C1BB0" w:rsidRDefault="000C1BB0" w:rsidP="00B12A38">
      <w:pPr>
        <w:numPr>
          <w:ilvl w:val="0"/>
          <w:numId w:val="1"/>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Forever Link</w:t>
      </w:r>
    </w:p>
    <w:p w14:paraId="4D998F11" w14:textId="77777777" w:rsidR="000C1BB0" w:rsidRPr="000C1BB0" w:rsidRDefault="000C1BB0" w:rsidP="00B12A38">
      <w:pPr>
        <w:numPr>
          <w:ilvl w:val="0"/>
          <w:numId w:val="1"/>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Zenana</w:t>
      </w:r>
    </w:p>
    <w:p w14:paraId="1712708C" w14:textId="77777777" w:rsidR="000C1BB0" w:rsidRPr="000C1BB0" w:rsidRDefault="000C1BB0" w:rsidP="00B12A38">
      <w:pPr>
        <w:numPr>
          <w:ilvl w:val="0"/>
          <w:numId w:val="1"/>
        </w:numPr>
        <w:spacing w:after="200"/>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Cosy Abode</w:t>
      </w: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r>
    </w:p>
    <w:p w14:paraId="39745784"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i/>
          <w:iCs/>
          <w:color w:val="000000"/>
          <w:sz w:val="22"/>
          <w:szCs w:val="22"/>
          <w:lang w:eastAsia="en-GB"/>
        </w:rPr>
        <w:t>Add Testimonials</w:t>
      </w:r>
    </w:p>
    <w:p w14:paraId="3F4E46AF"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b/>
          <w:bCs/>
          <w:color w:val="000000"/>
          <w:sz w:val="22"/>
          <w:szCs w:val="22"/>
          <w:lang w:eastAsia="en-GB"/>
        </w:rPr>
        <w:t>Call-to-Action:</w:t>
      </w: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t>Are you ready to partner with Flairox and reach your full potential? Our marketplace experts will help you get started and take your business to new heights, working relentlessly with you to drive sustainable growth.</w:t>
      </w:r>
    </w:p>
    <w:p w14:paraId="38FA7859"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br/>
        <w:t>Call-To-Action: “Contact Us Today”</w:t>
      </w:r>
    </w:p>
    <w:p w14:paraId="7BE7C0D3" w14:textId="77777777" w:rsidR="000C1BB0" w:rsidRPr="000C1BB0" w:rsidRDefault="000C1BB0" w:rsidP="000C1BB0">
      <w:pPr>
        <w:spacing w:after="200"/>
        <w:outlineLvl w:val="0"/>
        <w:rPr>
          <w:rFonts w:ascii="Times New Roman" w:eastAsia="Times New Roman" w:hAnsi="Times New Roman" w:cs="Times New Roman"/>
          <w:b/>
          <w:bCs/>
          <w:kern w:val="36"/>
          <w:sz w:val="48"/>
          <w:szCs w:val="48"/>
          <w:lang w:eastAsia="en-GB"/>
        </w:rPr>
      </w:pPr>
      <w:r w:rsidRPr="000C1BB0">
        <w:rPr>
          <w:rFonts w:ascii="Helvetica" w:eastAsia="Times New Roman" w:hAnsi="Helvetica" w:cs="Times New Roman"/>
          <w:b/>
          <w:bCs/>
          <w:color w:val="000000"/>
          <w:kern w:val="36"/>
          <w:sz w:val="48"/>
          <w:szCs w:val="48"/>
          <w:lang w:eastAsia="en-GB"/>
        </w:rPr>
        <w:t>About</w:t>
      </w:r>
    </w:p>
    <w:p w14:paraId="04DD5E56"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Header (Mission)</w:t>
      </w:r>
    </w:p>
    <w:p w14:paraId="3B78AA23"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Headline: Building tomorrow’s biggest brands with today’s exceptional talent</w:t>
      </w:r>
    </w:p>
    <w:p w14:paraId="1F23D097"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Sub-Headline: From strategy to execution, we partner with you every step of the way to build a successful ecommerce brand. </w:t>
      </w:r>
    </w:p>
    <w:p w14:paraId="3C05FC75"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Call-to-Action: Let’s Talk</w:t>
      </w:r>
    </w:p>
    <w:p w14:paraId="4CB2F8E8"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Why Flairox?</w:t>
      </w:r>
    </w:p>
    <w:p w14:paraId="0903C569"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We Go All-in, </w:t>
      </w:r>
      <w:proofErr w:type="gramStart"/>
      <w:r w:rsidRPr="000C1BB0">
        <w:rPr>
          <w:rFonts w:ascii="Helvetica" w:hAnsi="Helvetica" w:cs="Times New Roman"/>
          <w:b/>
          <w:bCs/>
          <w:color w:val="000000"/>
          <w:sz w:val="22"/>
          <w:szCs w:val="22"/>
          <w:lang w:eastAsia="en-GB"/>
        </w:rPr>
        <w:t>Forever!:</w:t>
      </w:r>
      <w:proofErr w:type="gramEnd"/>
      <w:r w:rsidRPr="000C1BB0">
        <w:rPr>
          <w:rFonts w:ascii="Helvetica" w:hAnsi="Helvetica" w:cs="Times New Roman"/>
          <w:color w:val="000000"/>
          <w:sz w:val="22"/>
          <w:szCs w:val="22"/>
          <w:lang w:eastAsia="en-GB"/>
        </w:rPr>
        <w:t xml:space="preserve"> We treat your brand as our own and are always in for the long haul, making every effort to drive sustainable growth!</w:t>
      </w:r>
    </w:p>
    <w:p w14:paraId="70B8FA8C"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We Take Charge, End-to-</w:t>
      </w:r>
      <w:proofErr w:type="gramStart"/>
      <w:r w:rsidRPr="000C1BB0">
        <w:rPr>
          <w:rFonts w:ascii="Helvetica" w:hAnsi="Helvetica" w:cs="Times New Roman"/>
          <w:b/>
          <w:bCs/>
          <w:color w:val="000000"/>
          <w:sz w:val="22"/>
          <w:szCs w:val="22"/>
          <w:lang w:eastAsia="en-GB"/>
        </w:rPr>
        <w:t>End!:</w:t>
      </w:r>
      <w:proofErr w:type="gramEnd"/>
      <w:r w:rsidRPr="000C1BB0">
        <w:rPr>
          <w:rFonts w:ascii="Helvetica" w:hAnsi="Helvetica" w:cs="Times New Roman"/>
          <w:color w:val="000000"/>
          <w:sz w:val="22"/>
          <w:szCs w:val="22"/>
          <w:lang w:eastAsia="en-GB"/>
        </w:rPr>
        <w:t xml:space="preserve"> We handle all aspects, from strategy to execution, so you can hold us accountable with no ifs and buts.</w:t>
      </w:r>
    </w:p>
    <w:p w14:paraId="0370CFEA"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We Drive Results with Data:</w:t>
      </w:r>
      <w:r w:rsidRPr="000C1BB0">
        <w:rPr>
          <w:rFonts w:ascii="Helvetica" w:hAnsi="Helvetica" w:cs="Times New Roman"/>
          <w:color w:val="000000"/>
          <w:sz w:val="22"/>
          <w:szCs w:val="22"/>
          <w:lang w:eastAsia="en-GB"/>
        </w:rPr>
        <w:t xml:space="preserve"> We focus on insights from data to deliver tangible results that impact your bottom line, not just vanity metrics.</w:t>
      </w:r>
    </w:p>
    <w:p w14:paraId="19E4EBA6"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We Apply Expertise </w:t>
      </w:r>
      <w:proofErr w:type="gramStart"/>
      <w:r w:rsidRPr="000C1BB0">
        <w:rPr>
          <w:rFonts w:ascii="Helvetica" w:hAnsi="Helvetica" w:cs="Times New Roman"/>
          <w:b/>
          <w:bCs/>
          <w:color w:val="000000"/>
          <w:sz w:val="22"/>
          <w:szCs w:val="22"/>
          <w:lang w:eastAsia="en-GB"/>
        </w:rPr>
        <w:t>With</w:t>
      </w:r>
      <w:proofErr w:type="gramEnd"/>
      <w:r w:rsidRPr="000C1BB0">
        <w:rPr>
          <w:rFonts w:ascii="Helvetica" w:hAnsi="Helvetica" w:cs="Times New Roman"/>
          <w:b/>
          <w:bCs/>
          <w:color w:val="000000"/>
          <w:sz w:val="22"/>
          <w:szCs w:val="22"/>
          <w:lang w:eastAsia="en-GB"/>
        </w:rPr>
        <w:t xml:space="preserve"> a Flair!</w:t>
      </w:r>
      <w:r w:rsidRPr="000C1BB0">
        <w:rPr>
          <w:rFonts w:ascii="Helvetica" w:hAnsi="Helvetica" w:cs="Times New Roman"/>
          <w:color w:val="000000"/>
          <w:sz w:val="22"/>
          <w:szCs w:val="22"/>
          <w:lang w:eastAsia="en-GB"/>
        </w:rPr>
        <w:t xml:space="preserve"> We combine the depth of experience at our team with a knack for creative solutions to keep you ahead of the competition.</w:t>
      </w:r>
    </w:p>
    <w:p w14:paraId="7E30F626"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We Collaborate as a Partner:</w:t>
      </w:r>
      <w:r w:rsidRPr="000C1BB0">
        <w:rPr>
          <w:rFonts w:ascii="Helvetica" w:hAnsi="Helvetica" w:cs="Times New Roman"/>
          <w:color w:val="000000"/>
          <w:sz w:val="22"/>
          <w:szCs w:val="22"/>
          <w:lang w:eastAsia="en-GB"/>
        </w:rPr>
        <w:t xml:space="preserve"> We work closely to ensure we're aligned with your goals and objectives. You can expect us to always keep you in the loop!</w:t>
      </w:r>
    </w:p>
    <w:p w14:paraId="37600E82"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We Optimize, Relentlessly! </w:t>
      </w:r>
      <w:r w:rsidRPr="000C1BB0">
        <w:rPr>
          <w:rFonts w:ascii="Helvetica" w:hAnsi="Helvetica" w:cs="Times New Roman"/>
          <w:color w:val="000000"/>
          <w:sz w:val="22"/>
          <w:szCs w:val="22"/>
          <w:lang w:eastAsia="en-GB"/>
        </w:rPr>
        <w:t>We are always looking to beat our own best no matter how good the results seem. We are obsessed with optimization!</w:t>
      </w:r>
    </w:p>
    <w:p w14:paraId="7B19710E"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 xml:space="preserve">Numbers </w:t>
      </w:r>
      <w:r w:rsidRPr="000C1BB0">
        <w:rPr>
          <w:rFonts w:ascii="Helvetica" w:eastAsia="Times New Roman" w:hAnsi="Helvetica" w:cs="Times New Roman"/>
          <w:color w:val="FF0000"/>
          <w:lang w:eastAsia="en-GB"/>
        </w:rPr>
        <w:t>(Not sure if this should come after the header or after why section)</w:t>
      </w:r>
    </w:p>
    <w:p w14:paraId="1A133281" w14:textId="77777777" w:rsidR="000C1BB0" w:rsidRPr="000C1BB0" w:rsidRDefault="000C1BB0" w:rsidP="000C1BB0">
      <w:pPr>
        <w:rPr>
          <w:rFonts w:ascii="Times New Roman" w:eastAsia="Times New Roman" w:hAnsi="Times New Roman" w:cs="Times New Roman"/>
          <w:lang w:eastAsia="en-GB"/>
        </w:rPr>
      </w:pPr>
    </w:p>
    <w:p w14:paraId="6D85419F"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Our Approach</w:t>
      </w:r>
    </w:p>
    <w:p w14:paraId="2C336AE5"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At Flairox, we believe in treating all clients equally, regardless of their size or budget. That's why when you work with us, you'll always have direct access to our experienced brand managers, who are backed by a team of industry specialists. These managers have hundreds of product launches under their belts and they stick with you throughout the process of setting up your brand for sustainable growth.</w:t>
      </w:r>
    </w:p>
    <w:p w14:paraId="4B98B007"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We begin every project with research. Understanding the audience, the market and the brand’s current standing. This leads to a carefully planned roadmap and a well-thought out strategy. From there, we execute with swift operational efficiency, continuously iterating for incremental gains on key metrics. </w:t>
      </w:r>
    </w:p>
    <w:p w14:paraId="3BA5D868"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 xml:space="preserve">Brands </w:t>
      </w:r>
      <w:r w:rsidRPr="000C1BB0">
        <w:rPr>
          <w:rFonts w:ascii="Helvetica" w:eastAsia="Times New Roman" w:hAnsi="Helvetica" w:cs="Times New Roman"/>
          <w:color w:val="FF0000"/>
          <w:lang w:eastAsia="en-GB"/>
        </w:rPr>
        <w:t>(Not sure if this should come after header or after some other section)</w:t>
      </w:r>
    </w:p>
    <w:p w14:paraId="646BDBC8"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Maybe this could come under Homepage, as other websites have also showcased their brands there</w:t>
      </w:r>
    </w:p>
    <w:p w14:paraId="18DB64DF" w14:textId="77777777" w:rsidR="000C1BB0" w:rsidRPr="000C1BB0" w:rsidRDefault="000C1BB0" w:rsidP="00B12A38">
      <w:pPr>
        <w:numPr>
          <w:ilvl w:val="0"/>
          <w:numId w:val="2"/>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Simply Stocked</w:t>
      </w:r>
    </w:p>
    <w:p w14:paraId="33B970FD" w14:textId="77777777" w:rsidR="000C1BB0" w:rsidRPr="000C1BB0" w:rsidRDefault="000C1BB0" w:rsidP="00B12A38">
      <w:pPr>
        <w:numPr>
          <w:ilvl w:val="0"/>
          <w:numId w:val="2"/>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Kelly’s Family Foods</w:t>
      </w:r>
    </w:p>
    <w:p w14:paraId="6C3079AB" w14:textId="77777777" w:rsidR="000C1BB0" w:rsidRPr="000C1BB0" w:rsidRDefault="000C1BB0" w:rsidP="00B12A38">
      <w:pPr>
        <w:numPr>
          <w:ilvl w:val="0"/>
          <w:numId w:val="2"/>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ComfyKids</w:t>
      </w:r>
    </w:p>
    <w:p w14:paraId="1AB87435" w14:textId="77777777" w:rsidR="000C1BB0" w:rsidRPr="000C1BB0" w:rsidRDefault="000C1BB0" w:rsidP="00B12A38">
      <w:pPr>
        <w:numPr>
          <w:ilvl w:val="0"/>
          <w:numId w:val="2"/>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Fruit of the Loom</w:t>
      </w:r>
    </w:p>
    <w:p w14:paraId="314EDC10" w14:textId="77777777" w:rsidR="000C1BB0" w:rsidRPr="000C1BB0" w:rsidRDefault="000C1BB0" w:rsidP="00B12A38">
      <w:pPr>
        <w:numPr>
          <w:ilvl w:val="0"/>
          <w:numId w:val="2"/>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Italia</w:t>
      </w:r>
    </w:p>
    <w:p w14:paraId="395D1E3D" w14:textId="77777777" w:rsidR="000C1BB0" w:rsidRPr="000C1BB0" w:rsidRDefault="000C1BB0" w:rsidP="00B12A38">
      <w:pPr>
        <w:numPr>
          <w:ilvl w:val="0"/>
          <w:numId w:val="2"/>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CoreTex</w:t>
      </w:r>
    </w:p>
    <w:p w14:paraId="445DEE7D" w14:textId="77777777" w:rsidR="000C1BB0" w:rsidRPr="000C1BB0" w:rsidRDefault="000C1BB0" w:rsidP="00B12A38">
      <w:pPr>
        <w:numPr>
          <w:ilvl w:val="0"/>
          <w:numId w:val="2"/>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Reliable-1 Laboratories</w:t>
      </w:r>
    </w:p>
    <w:p w14:paraId="62931390" w14:textId="77777777" w:rsidR="000C1BB0" w:rsidRPr="000C1BB0" w:rsidRDefault="000C1BB0" w:rsidP="00B12A38">
      <w:pPr>
        <w:numPr>
          <w:ilvl w:val="0"/>
          <w:numId w:val="2"/>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Pro Club</w:t>
      </w:r>
    </w:p>
    <w:p w14:paraId="3F627991" w14:textId="77777777" w:rsidR="000C1BB0" w:rsidRPr="000C1BB0" w:rsidRDefault="000C1BB0" w:rsidP="00B12A38">
      <w:pPr>
        <w:numPr>
          <w:ilvl w:val="0"/>
          <w:numId w:val="2"/>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PRO 5</w:t>
      </w:r>
    </w:p>
    <w:p w14:paraId="3FDE8BFD" w14:textId="77777777" w:rsidR="000C1BB0" w:rsidRPr="000C1BB0" w:rsidRDefault="000C1BB0" w:rsidP="00B12A38">
      <w:pPr>
        <w:numPr>
          <w:ilvl w:val="0"/>
          <w:numId w:val="2"/>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Shaka Wear</w:t>
      </w:r>
    </w:p>
    <w:p w14:paraId="57AD3A5B" w14:textId="77777777" w:rsidR="000C1BB0" w:rsidRPr="000C1BB0" w:rsidRDefault="000C1BB0" w:rsidP="00B12A38">
      <w:pPr>
        <w:numPr>
          <w:ilvl w:val="0"/>
          <w:numId w:val="2"/>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Forever Link</w:t>
      </w:r>
    </w:p>
    <w:p w14:paraId="2BA49FE8" w14:textId="77777777" w:rsidR="000C1BB0" w:rsidRPr="000C1BB0" w:rsidRDefault="000C1BB0" w:rsidP="00B12A38">
      <w:pPr>
        <w:numPr>
          <w:ilvl w:val="0"/>
          <w:numId w:val="2"/>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Zenana</w:t>
      </w:r>
    </w:p>
    <w:p w14:paraId="659761DE" w14:textId="77777777" w:rsidR="000C1BB0" w:rsidRPr="000C1BB0" w:rsidRDefault="000C1BB0" w:rsidP="00B12A38">
      <w:pPr>
        <w:numPr>
          <w:ilvl w:val="0"/>
          <w:numId w:val="2"/>
        </w:numPr>
        <w:spacing w:after="200"/>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Cosy Abode</w:t>
      </w:r>
    </w:p>
    <w:p w14:paraId="7B9272A3"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Our Values</w:t>
      </w:r>
    </w:p>
    <w:p w14:paraId="3C44D41F"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Our talent is exceptional because of the values they represent. But each of us at Flairox, embodies these four values in diverse ways. Every task, insight or result they bring to the table is a function of the balancing act between these values. When these personal expressions of excellence come together in our transparent teams we move ever so close to the perfect balance of the four guiding principles: the balance of the four ox horns.</w:t>
      </w:r>
    </w:p>
    <w:p w14:paraId="378A7B4F"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Call-to-Action: Join the team</w:t>
      </w:r>
    </w:p>
    <w:p w14:paraId="56A95B91" w14:textId="77777777" w:rsidR="000C1BB0" w:rsidRPr="000C1BB0" w:rsidRDefault="000C1BB0" w:rsidP="00B12A38">
      <w:pPr>
        <w:numPr>
          <w:ilvl w:val="0"/>
          <w:numId w:val="3"/>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 xml:space="preserve">Obsess with Learning: It's not just how we stay ahead of the </w:t>
      </w:r>
      <w:proofErr w:type="gramStart"/>
      <w:r w:rsidRPr="000C1BB0">
        <w:rPr>
          <w:rFonts w:ascii="Helvetica" w:hAnsi="Helvetica" w:cs="Times New Roman"/>
          <w:color w:val="000000"/>
          <w:sz w:val="22"/>
          <w:szCs w:val="22"/>
          <w:lang w:eastAsia="en-GB"/>
        </w:rPr>
        <w:t>curve,</w:t>
      </w:r>
      <w:proofErr w:type="gramEnd"/>
      <w:r w:rsidRPr="000C1BB0">
        <w:rPr>
          <w:rFonts w:ascii="Helvetica" w:hAnsi="Helvetica" w:cs="Times New Roman"/>
          <w:color w:val="000000"/>
          <w:sz w:val="22"/>
          <w:szCs w:val="22"/>
          <w:lang w:eastAsia="en-GB"/>
        </w:rPr>
        <w:t xml:space="preserve"> we learn for the sake of learning itself.</w:t>
      </w:r>
    </w:p>
    <w:p w14:paraId="3A2AA9A9" w14:textId="77777777" w:rsidR="000C1BB0" w:rsidRPr="000C1BB0" w:rsidRDefault="000C1BB0" w:rsidP="00B12A38">
      <w:pPr>
        <w:numPr>
          <w:ilvl w:val="0"/>
          <w:numId w:val="3"/>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Seek Bigger Challenges: We don’t shy away from challenges - we actively seek them out</w:t>
      </w:r>
    </w:p>
    <w:p w14:paraId="11BB8606" w14:textId="77777777" w:rsidR="000C1BB0" w:rsidRPr="000C1BB0" w:rsidRDefault="000C1BB0" w:rsidP="00B12A38">
      <w:pPr>
        <w:numPr>
          <w:ilvl w:val="0"/>
          <w:numId w:val="3"/>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Embrace Adversity: It's the struggle that shapes us - we believe adversity is an opportunity for resilience and creativity.</w:t>
      </w:r>
    </w:p>
    <w:p w14:paraId="62114E8C" w14:textId="77777777" w:rsidR="000C1BB0" w:rsidRPr="000C1BB0" w:rsidRDefault="000C1BB0" w:rsidP="00B12A38">
      <w:pPr>
        <w:numPr>
          <w:ilvl w:val="0"/>
          <w:numId w:val="3"/>
        </w:numPr>
        <w:spacing w:after="200"/>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Grind Like an Ox: We are not afraid to roll up our sleeves and put in the hard work, it keeps us humble.</w:t>
      </w:r>
    </w:p>
    <w:p w14:paraId="4CFF3DCE"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Call-To-Action</w:t>
      </w:r>
    </w:p>
    <w:p w14:paraId="76F2E5B8"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Looking for a partner to drive growth? Let us show you how it's done at zero cost! Get 100% of your money back if you don’t see the ownership we promise in the first 30 days!</w:t>
      </w:r>
    </w:p>
    <w:p w14:paraId="5F63B489"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Call-to-Action: Let’s Talk</w:t>
      </w:r>
    </w:p>
    <w:p w14:paraId="0F11CCCE" w14:textId="77777777" w:rsidR="000C1BB0" w:rsidRPr="000C1BB0" w:rsidRDefault="000C1BB0" w:rsidP="000C1BB0">
      <w:pPr>
        <w:spacing w:after="200"/>
        <w:outlineLvl w:val="0"/>
        <w:rPr>
          <w:rFonts w:ascii="Times New Roman" w:eastAsia="Times New Roman" w:hAnsi="Times New Roman" w:cs="Times New Roman"/>
          <w:b/>
          <w:bCs/>
          <w:kern w:val="36"/>
          <w:sz w:val="48"/>
          <w:szCs w:val="48"/>
          <w:lang w:eastAsia="en-GB"/>
        </w:rPr>
      </w:pPr>
      <w:r w:rsidRPr="000C1BB0">
        <w:rPr>
          <w:rFonts w:ascii="Helvetica" w:eastAsia="Times New Roman" w:hAnsi="Helvetica" w:cs="Times New Roman"/>
          <w:b/>
          <w:bCs/>
          <w:color w:val="000000"/>
          <w:kern w:val="36"/>
          <w:sz w:val="48"/>
          <w:szCs w:val="48"/>
          <w:lang w:eastAsia="en-GB"/>
        </w:rPr>
        <w:t>Expertise</w:t>
      </w:r>
    </w:p>
    <w:p w14:paraId="38EAB6EE" w14:textId="77777777" w:rsidR="000C1BB0" w:rsidRPr="000C1BB0" w:rsidRDefault="000C1BB0" w:rsidP="000C1BB0">
      <w:pPr>
        <w:outlineLvl w:val="1"/>
        <w:rPr>
          <w:rFonts w:ascii="Times New Roman" w:eastAsia="Times New Roman" w:hAnsi="Times New Roman" w:cs="Times New Roman"/>
          <w:b/>
          <w:bCs/>
          <w:sz w:val="36"/>
          <w:szCs w:val="36"/>
          <w:lang w:eastAsia="en-GB"/>
        </w:rPr>
      </w:pPr>
      <w:r w:rsidRPr="000C1BB0">
        <w:rPr>
          <w:rFonts w:ascii="Helvetica" w:eastAsia="Times New Roman" w:hAnsi="Helvetica" w:cs="Times New Roman"/>
          <w:b/>
          <w:bCs/>
          <w:color w:val="000000"/>
          <w:sz w:val="36"/>
          <w:szCs w:val="36"/>
          <w:lang w:eastAsia="en-GB"/>
        </w:rPr>
        <w:t>Brand Strategy</w:t>
      </w:r>
    </w:p>
    <w:p w14:paraId="1F7895DD"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Optimizing your Brand Presence</w:t>
      </w:r>
    </w:p>
    <w:p w14:paraId="701A0B1C"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Page Structure</w:t>
      </w:r>
    </w:p>
    <w:p w14:paraId="32292A7B" w14:textId="77777777" w:rsidR="000C1BB0" w:rsidRPr="000C1BB0" w:rsidRDefault="000C1BB0" w:rsidP="00B12A38">
      <w:pPr>
        <w:numPr>
          <w:ilvl w:val="0"/>
          <w:numId w:val="4"/>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Header/Banner</w:t>
      </w:r>
    </w:p>
    <w:p w14:paraId="704F8D84" w14:textId="77777777" w:rsidR="000C1BB0" w:rsidRPr="000C1BB0" w:rsidRDefault="000C1BB0" w:rsidP="00B12A38">
      <w:pPr>
        <w:numPr>
          <w:ilvl w:val="0"/>
          <w:numId w:val="4"/>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Intro to Brand strategy (Talk about brand strategy in general, pain points, goals)</w:t>
      </w:r>
    </w:p>
    <w:p w14:paraId="36F5032E" w14:textId="77777777" w:rsidR="000C1BB0" w:rsidRPr="000C1BB0" w:rsidRDefault="000C1BB0" w:rsidP="00B12A38">
      <w:pPr>
        <w:numPr>
          <w:ilvl w:val="0"/>
          <w:numId w:val="4"/>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Content and Copywriting</w:t>
      </w:r>
    </w:p>
    <w:p w14:paraId="7087C9DC" w14:textId="77777777" w:rsidR="000C1BB0" w:rsidRPr="000C1BB0" w:rsidRDefault="000C1BB0" w:rsidP="00B12A38">
      <w:pPr>
        <w:numPr>
          <w:ilvl w:val="0"/>
          <w:numId w:val="4"/>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Product Photography and Image Editing</w:t>
      </w:r>
    </w:p>
    <w:p w14:paraId="2457E812" w14:textId="77777777" w:rsidR="000C1BB0" w:rsidRPr="000C1BB0" w:rsidRDefault="000C1BB0" w:rsidP="00B12A38">
      <w:pPr>
        <w:numPr>
          <w:ilvl w:val="0"/>
          <w:numId w:val="4"/>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Packaging Design</w:t>
      </w:r>
    </w:p>
    <w:p w14:paraId="5B6ECAC9" w14:textId="77777777" w:rsidR="000C1BB0" w:rsidRPr="000C1BB0" w:rsidRDefault="000C1BB0" w:rsidP="00B12A38">
      <w:pPr>
        <w:numPr>
          <w:ilvl w:val="0"/>
          <w:numId w:val="4"/>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Customer Experience Design</w:t>
      </w:r>
    </w:p>
    <w:p w14:paraId="44666F77" w14:textId="77777777" w:rsidR="000C1BB0" w:rsidRPr="000C1BB0" w:rsidRDefault="000C1BB0" w:rsidP="00B12A38">
      <w:pPr>
        <w:numPr>
          <w:ilvl w:val="0"/>
          <w:numId w:val="4"/>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Results</w:t>
      </w:r>
    </w:p>
    <w:p w14:paraId="28CEF808" w14:textId="77777777" w:rsidR="000C1BB0" w:rsidRPr="000C1BB0" w:rsidRDefault="000C1BB0" w:rsidP="00B12A38">
      <w:pPr>
        <w:numPr>
          <w:ilvl w:val="0"/>
          <w:numId w:val="4"/>
        </w:numPr>
        <w:spacing w:after="200"/>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Final CTA</w:t>
      </w:r>
    </w:p>
    <w:p w14:paraId="270E0F8B"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Banner</w:t>
      </w:r>
    </w:p>
    <w:p w14:paraId="617709A8"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Headline: We tell brand stories &amp; create experiences that go beyond conversion </w:t>
      </w:r>
    </w:p>
    <w:p w14:paraId="2EBA5AC8"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Sub-Headline: Create a compelling brand story with customer centered design that encompasses all touch points from discovery to the post-purchase experience. No matter how crowded your niche is, we make your brand stand out and convert with optimized listings.</w:t>
      </w:r>
    </w:p>
    <w:p w14:paraId="3E3981F3"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Call-to-Action: Let’s Talk</w:t>
      </w:r>
    </w:p>
    <w:p w14:paraId="3F3B1235"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Intro</w:t>
      </w:r>
    </w:p>
    <w:p w14:paraId="5836474E"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Headline: Our data-driven strategy make your products stand out</w:t>
      </w:r>
    </w:p>
    <w:p w14:paraId="355A6330"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Body: Creating a successful brand on Amazon requires a strategic approach that can cut through the noise in a hyper-competitive marketplace. We help private label sellers like you create compelling content, increase conversion and achieve long-term success on the platform. With our proven process and industry expertise, we create a strong brand identity, optimize your product listings and develop a comprehensive, data-driven marketing and advertising strategy. </w:t>
      </w:r>
    </w:p>
    <w:p w14:paraId="679BF8D5"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 xml:space="preserve">We offer a wide range of services tailored to your </w:t>
      </w:r>
      <w:proofErr w:type="gramStart"/>
      <w:r w:rsidRPr="000C1BB0">
        <w:rPr>
          <w:rFonts w:ascii="Helvetica" w:hAnsi="Helvetica" w:cs="Times New Roman"/>
          <w:color w:val="000000"/>
          <w:sz w:val="22"/>
          <w:szCs w:val="22"/>
          <w:lang w:eastAsia="en-GB"/>
        </w:rPr>
        <w:t>needs::</w:t>
      </w:r>
      <w:proofErr w:type="gramEnd"/>
      <w:r w:rsidRPr="000C1BB0">
        <w:rPr>
          <w:rFonts w:ascii="Helvetica" w:hAnsi="Helvetica" w:cs="Times New Roman"/>
          <w:color w:val="000000"/>
          <w:sz w:val="22"/>
          <w:szCs w:val="22"/>
          <w:lang w:eastAsia="en-GB"/>
        </w:rPr>
        <w:t xml:space="preserve"> </w:t>
      </w:r>
      <w:r w:rsidRPr="000C1BB0">
        <w:rPr>
          <w:rFonts w:ascii="Helvetica" w:hAnsi="Helvetica" w:cs="Times New Roman"/>
          <w:color w:val="000000"/>
          <w:sz w:val="22"/>
          <w:szCs w:val="22"/>
          <w:lang w:eastAsia="en-GB"/>
        </w:rPr>
        <w:br/>
        <w:t>Product Content</w:t>
      </w:r>
      <w:r w:rsidRPr="000C1BB0">
        <w:rPr>
          <w:rFonts w:ascii="Helvetica" w:hAnsi="Helvetica" w:cs="Times New Roman"/>
          <w:color w:val="000000"/>
          <w:sz w:val="22"/>
          <w:szCs w:val="22"/>
          <w:lang w:eastAsia="en-GB"/>
        </w:rPr>
        <w:br/>
        <w:t>Listing Optimization</w:t>
      </w:r>
      <w:r w:rsidRPr="000C1BB0">
        <w:rPr>
          <w:rFonts w:ascii="Helvetica" w:hAnsi="Helvetica" w:cs="Times New Roman"/>
          <w:color w:val="000000"/>
          <w:sz w:val="22"/>
          <w:szCs w:val="22"/>
          <w:lang w:eastAsia="en-GB"/>
        </w:rPr>
        <w:br/>
        <w:t>Product Photography</w:t>
      </w:r>
      <w:r w:rsidRPr="000C1BB0">
        <w:rPr>
          <w:rFonts w:ascii="Helvetica" w:hAnsi="Helvetica" w:cs="Times New Roman"/>
          <w:color w:val="000000"/>
          <w:sz w:val="22"/>
          <w:szCs w:val="22"/>
          <w:lang w:eastAsia="en-GB"/>
        </w:rPr>
        <w:br/>
        <w:t>Listing Images</w:t>
      </w:r>
      <w:r w:rsidRPr="000C1BB0">
        <w:rPr>
          <w:rFonts w:ascii="Helvetica" w:hAnsi="Helvetica" w:cs="Times New Roman"/>
          <w:color w:val="000000"/>
          <w:sz w:val="22"/>
          <w:szCs w:val="22"/>
          <w:lang w:eastAsia="en-GB"/>
        </w:rPr>
        <w:br/>
        <w:t>A+ Content</w:t>
      </w:r>
      <w:r w:rsidRPr="000C1BB0">
        <w:rPr>
          <w:rFonts w:ascii="Helvetica" w:hAnsi="Helvetica" w:cs="Times New Roman"/>
          <w:color w:val="000000"/>
          <w:sz w:val="22"/>
          <w:szCs w:val="22"/>
          <w:lang w:eastAsia="en-GB"/>
        </w:rPr>
        <w:br/>
        <w:t>Brand Storefront</w:t>
      </w:r>
      <w:r w:rsidRPr="000C1BB0">
        <w:rPr>
          <w:rFonts w:ascii="Helvetica" w:hAnsi="Helvetica" w:cs="Times New Roman"/>
          <w:color w:val="000000"/>
          <w:sz w:val="22"/>
          <w:szCs w:val="22"/>
          <w:lang w:eastAsia="en-GB"/>
        </w:rPr>
        <w:br/>
        <w:t xml:space="preserve">Packaging Design </w:t>
      </w:r>
      <w:r w:rsidRPr="000C1BB0">
        <w:rPr>
          <w:rFonts w:ascii="Helvetica" w:hAnsi="Helvetica" w:cs="Times New Roman"/>
          <w:color w:val="000000"/>
          <w:sz w:val="22"/>
          <w:szCs w:val="22"/>
          <w:lang w:eastAsia="en-GB"/>
        </w:rPr>
        <w:br/>
        <w:t>Customer Experience</w:t>
      </w:r>
    </w:p>
    <w:p w14:paraId="65A5FFC2"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Content and Copywriting</w:t>
      </w:r>
    </w:p>
    <w:p w14:paraId="2C51A366"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Headline: Content that moves customers and improves rankings</w:t>
      </w:r>
    </w:p>
    <w:p w14:paraId="52F64570"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Body: For every product’s unique audience, the content team at Flairox</w:t>
      </w:r>
      <w:bookmarkStart w:id="0" w:name="_GoBack"/>
      <w:bookmarkEnd w:id="0"/>
      <w:r w:rsidRPr="000C1BB0">
        <w:rPr>
          <w:rFonts w:ascii="Helvetica" w:hAnsi="Helvetica" w:cs="Times New Roman"/>
          <w:color w:val="000000"/>
          <w:sz w:val="22"/>
          <w:szCs w:val="22"/>
          <w:lang w:eastAsia="en-GB"/>
        </w:rPr>
        <w:t xml:space="preserve"> starts with understanding its pain points and identifying relevant keywords. We use those insights to deliver copy with a unique brand voice that converts casual shoppers into avid buyers. However, our commitment to your success doesn’t stop at just delivering results. We continuously monitor your listings and keyword trends to ensure there’s no missed opportunity for optimization. Our goal is to drive your listings to the top of search results, maximizing your sales potential and ultimately taking your business to new heights.</w:t>
      </w:r>
    </w:p>
    <w:p w14:paraId="4CD2BB2B"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br/>
        <w:t xml:space="preserve"> </w:t>
      </w:r>
      <w:r w:rsidRPr="000C1BB0">
        <w:rPr>
          <w:rFonts w:ascii="Helvetica" w:eastAsia="Times New Roman" w:hAnsi="Helvetica" w:cs="Times New Roman"/>
          <w:b/>
          <w:bCs/>
          <w:color w:val="000000"/>
          <w:lang w:eastAsia="en-GB"/>
        </w:rPr>
        <w:br/>
        <w:t>Product Photography and Image Editing</w:t>
      </w:r>
    </w:p>
    <w:p w14:paraId="4B634686"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Headline: </w:t>
      </w:r>
      <w:r w:rsidRPr="000C1BB0">
        <w:rPr>
          <w:rFonts w:ascii="Helvetica" w:hAnsi="Helvetica" w:cs="Times New Roman"/>
          <w:color w:val="000000"/>
          <w:sz w:val="22"/>
          <w:szCs w:val="22"/>
          <w:lang w:eastAsia="en-GB"/>
        </w:rPr>
        <w:t>Visuals that bring your product to life</w:t>
      </w:r>
    </w:p>
    <w:p w14:paraId="3A955DB8"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At Flairox, our designers strive to envision the perfect purchase that best captures your customers’ imagination and drives sales. picture the perfect purchase that captures your customers’ imagination and drives sales. Through a collaborative process we understand your brand’s aesthetic and publish captivating images that align with your brand and meet Amazon’s requirements. Whether its A+ Content, your brand storefront or advertising assets, our team is equipped with the latest tech to deliver a cohesive set of creatives that set you apart from the competition.</w:t>
      </w:r>
    </w:p>
    <w:p w14:paraId="0F3929EC"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Packaging Design</w:t>
      </w:r>
    </w:p>
    <w:p w14:paraId="1F0A008D"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Headline: </w:t>
      </w:r>
      <w:r w:rsidRPr="000C1BB0">
        <w:rPr>
          <w:rFonts w:ascii="Helvetica" w:hAnsi="Helvetica" w:cs="Times New Roman"/>
          <w:color w:val="000000"/>
          <w:sz w:val="22"/>
          <w:szCs w:val="22"/>
          <w:lang w:eastAsia="en-GB"/>
        </w:rPr>
        <w:t>Swift Packages that leave a lasting impact</w:t>
      </w:r>
    </w:p>
    <w:p w14:paraId="5DC3F571"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We create functional but memorable packaging that serves as an extension of your brand's identity. These packages are designed to make unboxing shareable while staying in line with Amazon’s policies and keeping shipping costs down. We deliver 3D renders that help you visualize and ready-for-print templates that can be sent for production right away.</w:t>
      </w:r>
    </w:p>
    <w:p w14:paraId="41ABD02F"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Customer Experience Design</w:t>
      </w:r>
    </w:p>
    <w:p w14:paraId="775E76A2"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Headline: </w:t>
      </w:r>
      <w:r w:rsidRPr="000C1BB0">
        <w:rPr>
          <w:rFonts w:ascii="Helvetica" w:hAnsi="Helvetica" w:cs="Times New Roman"/>
          <w:color w:val="000000"/>
          <w:sz w:val="22"/>
          <w:szCs w:val="22"/>
          <w:lang w:eastAsia="en-GB"/>
        </w:rPr>
        <w:t>Experiences that keep customers connected and loyal to your brand </w:t>
      </w:r>
    </w:p>
    <w:p w14:paraId="7DFA23B4"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Creating a positive customer experience after a purchase is just as important as the sale itself. Our experienced design team takes the customer’s journey with your brand to the next level by connecting physical products with digital experiences. Using post-purchase touchpoints like QR codes, video guides, and emails, we deliver an engaging experience that goes beyond customer’s expectations and results in raving reviews, repeat buyers and organic referrals.</w:t>
      </w:r>
    </w:p>
    <w:p w14:paraId="00389E2A"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Results</w:t>
      </w:r>
    </w:p>
    <w:p w14:paraId="171868C8"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Headline:</w:t>
      </w:r>
      <w:r w:rsidRPr="000C1BB0">
        <w:rPr>
          <w:rFonts w:ascii="Helvetica" w:hAnsi="Helvetica" w:cs="Times New Roman"/>
          <w:color w:val="000000"/>
          <w:sz w:val="22"/>
          <w:szCs w:val="22"/>
          <w:lang w:eastAsia="en-GB"/>
        </w:rPr>
        <w:t xml:space="preserve"> We deliver the results on metrics that count!</w:t>
      </w:r>
    </w:p>
    <w:p w14:paraId="1E788AFD" w14:textId="77777777" w:rsidR="000C1BB0" w:rsidRPr="000C1BB0" w:rsidRDefault="000C1BB0" w:rsidP="00B12A38">
      <w:pPr>
        <w:numPr>
          <w:ilvl w:val="0"/>
          <w:numId w:val="5"/>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Improved customer engagement: Helped an established brand improve their customer engagement by 3 times with a redesigned post-purchase experience.</w:t>
      </w:r>
    </w:p>
    <w:p w14:paraId="1178D4F3" w14:textId="77777777" w:rsidR="000C1BB0" w:rsidRPr="000C1BB0" w:rsidRDefault="000C1BB0" w:rsidP="00B12A38">
      <w:pPr>
        <w:numPr>
          <w:ilvl w:val="0"/>
          <w:numId w:val="5"/>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Increased organic traffic: Helped a client increase their organic traffic by 60% within the first 3 months of optimizing their product listings.</w:t>
      </w:r>
    </w:p>
    <w:p w14:paraId="638E2D71" w14:textId="77777777" w:rsidR="000C1BB0" w:rsidRPr="000C1BB0" w:rsidRDefault="000C1BB0" w:rsidP="00B12A38">
      <w:pPr>
        <w:numPr>
          <w:ilvl w:val="0"/>
          <w:numId w:val="5"/>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Increased conversion rate: Helped a client increase a listing’s conversion rate by 12% within the first 6 weeks of going live with high-quality images and optimized copy. </w:t>
      </w:r>
    </w:p>
    <w:p w14:paraId="6072269C" w14:textId="77777777" w:rsidR="000C1BB0" w:rsidRPr="000C1BB0" w:rsidRDefault="000C1BB0" w:rsidP="00B12A38">
      <w:pPr>
        <w:numPr>
          <w:ilvl w:val="0"/>
          <w:numId w:val="5"/>
        </w:numPr>
        <w:spacing w:after="200"/>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Increased life-time value: Helped a brand increase their average customer life-time value by 20% with targeted ads and a number of other post-purchase interactions.</w:t>
      </w:r>
    </w:p>
    <w:p w14:paraId="1640115B" w14:textId="77777777" w:rsidR="000C1BB0" w:rsidRPr="000C1BB0" w:rsidRDefault="000C1BB0" w:rsidP="000C1BB0">
      <w:pPr>
        <w:spacing w:after="200"/>
        <w:outlineLvl w:val="2"/>
        <w:rPr>
          <w:rFonts w:ascii="Times New Roman" w:eastAsia="Times New Roman" w:hAnsi="Times New Roman" w:cs="Times New Roman"/>
          <w:b/>
          <w:bCs/>
          <w:sz w:val="27"/>
          <w:szCs w:val="27"/>
          <w:lang w:eastAsia="en-GB"/>
        </w:rPr>
      </w:pPr>
      <w:r w:rsidRPr="000C1BB0">
        <w:rPr>
          <w:rFonts w:ascii="Helvetica" w:eastAsia="Times New Roman" w:hAnsi="Helvetica" w:cs="Times New Roman"/>
          <w:b/>
          <w:bCs/>
          <w:color w:val="000000"/>
          <w:lang w:eastAsia="en-GB"/>
        </w:rPr>
        <w:t>Call-to-Action</w:t>
      </w:r>
    </w:p>
    <w:p w14:paraId="32E68C01"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Ready to tell your brand story through your products? Get our in-house creatives to be your team that does it!</w:t>
      </w:r>
    </w:p>
    <w:p w14:paraId="5195C1D4"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Call-to-Action: Let’s Talk</w:t>
      </w:r>
    </w:p>
    <w:p w14:paraId="7939B615" w14:textId="77777777" w:rsidR="000C1BB0" w:rsidRPr="000C1BB0" w:rsidRDefault="000C1BB0" w:rsidP="000C1BB0">
      <w:pPr>
        <w:rPr>
          <w:rFonts w:ascii="Times New Roman" w:eastAsia="Times New Roman" w:hAnsi="Times New Roman" w:cs="Times New Roman"/>
          <w:lang w:eastAsia="en-GB"/>
        </w:rPr>
      </w:pPr>
    </w:p>
    <w:p w14:paraId="360B3C31"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36"/>
          <w:szCs w:val="36"/>
          <w:lang w:eastAsia="en-GB"/>
        </w:rPr>
        <w:t>Marketing and Advertising for Growth</w:t>
      </w:r>
    </w:p>
    <w:p w14:paraId="6810E151"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lang w:eastAsia="en-GB"/>
        </w:rPr>
        <w:t>Page Structure</w:t>
      </w:r>
    </w:p>
    <w:p w14:paraId="6AA0BF22" w14:textId="77777777" w:rsidR="000C1BB0" w:rsidRPr="000C1BB0" w:rsidRDefault="000C1BB0" w:rsidP="00B12A38">
      <w:pPr>
        <w:numPr>
          <w:ilvl w:val="0"/>
          <w:numId w:val="6"/>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Header/Banner</w:t>
      </w:r>
    </w:p>
    <w:p w14:paraId="33D16BF8" w14:textId="77777777" w:rsidR="000C1BB0" w:rsidRPr="000C1BB0" w:rsidRDefault="000C1BB0" w:rsidP="00B12A38">
      <w:pPr>
        <w:numPr>
          <w:ilvl w:val="0"/>
          <w:numId w:val="6"/>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Marketing Strategy (include the use of coupons and other amazon programs as well as amazon influencers, talk about new launches as well)</w:t>
      </w:r>
    </w:p>
    <w:p w14:paraId="0427E329" w14:textId="77777777" w:rsidR="000C1BB0" w:rsidRPr="000C1BB0" w:rsidRDefault="000C1BB0" w:rsidP="00B12A38">
      <w:pPr>
        <w:numPr>
          <w:ilvl w:val="0"/>
          <w:numId w:val="6"/>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Amazon Advertising (write about how we use amazon's breadth of tools to deliver results)</w:t>
      </w:r>
    </w:p>
    <w:p w14:paraId="09425C1D" w14:textId="77777777" w:rsidR="000C1BB0" w:rsidRPr="000C1BB0" w:rsidRDefault="000C1BB0" w:rsidP="00B12A38">
      <w:pPr>
        <w:numPr>
          <w:ilvl w:val="0"/>
          <w:numId w:val="6"/>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Process for Amazon Advertising (Research, Strategize, Test, Optimize, Scale)</w:t>
      </w:r>
    </w:p>
    <w:p w14:paraId="51D46B33" w14:textId="77777777" w:rsidR="000C1BB0" w:rsidRPr="000C1BB0" w:rsidRDefault="000C1BB0" w:rsidP="00B12A38">
      <w:pPr>
        <w:numPr>
          <w:ilvl w:val="0"/>
          <w:numId w:val="6"/>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Off-Amazon/External Marketing (write about how we extend reach beyond Amazon through off-Amazon/external marketing tactics)</w:t>
      </w:r>
    </w:p>
    <w:p w14:paraId="5D2152E0" w14:textId="77777777" w:rsidR="000C1BB0" w:rsidRPr="000C1BB0" w:rsidRDefault="000C1BB0" w:rsidP="00B12A38">
      <w:pPr>
        <w:numPr>
          <w:ilvl w:val="0"/>
          <w:numId w:val="6"/>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Results</w:t>
      </w:r>
    </w:p>
    <w:p w14:paraId="627542ED" w14:textId="77777777" w:rsidR="000C1BB0" w:rsidRPr="000C1BB0" w:rsidRDefault="000C1BB0" w:rsidP="00B12A38">
      <w:pPr>
        <w:numPr>
          <w:ilvl w:val="0"/>
          <w:numId w:val="6"/>
        </w:numPr>
        <w:spacing w:after="200"/>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Final CTA</w:t>
      </w:r>
    </w:p>
    <w:p w14:paraId="479558FC"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Banner</w:t>
      </w:r>
      <w:r w:rsidRPr="000C1BB0">
        <w:rPr>
          <w:rFonts w:ascii="Helvetica" w:hAnsi="Helvetica" w:cs="Times New Roman"/>
          <w:color w:val="000000"/>
          <w:sz w:val="22"/>
          <w:szCs w:val="22"/>
          <w:lang w:eastAsia="en-GB"/>
        </w:rPr>
        <w:br/>
        <w:t>Research &amp; Strategy</w:t>
      </w:r>
      <w:r w:rsidRPr="000C1BB0">
        <w:rPr>
          <w:rFonts w:ascii="Helvetica" w:hAnsi="Helvetica" w:cs="Times New Roman"/>
          <w:color w:val="000000"/>
          <w:sz w:val="22"/>
          <w:szCs w:val="22"/>
          <w:lang w:eastAsia="en-GB"/>
        </w:rPr>
        <w:br/>
        <w:t>Amazon Advertising</w:t>
      </w:r>
      <w:r w:rsidRPr="000C1BB0">
        <w:rPr>
          <w:rFonts w:ascii="Helvetica" w:hAnsi="Helvetica" w:cs="Times New Roman"/>
          <w:color w:val="000000"/>
          <w:sz w:val="22"/>
          <w:szCs w:val="22"/>
          <w:lang w:eastAsia="en-GB"/>
        </w:rPr>
        <w:br/>
        <w:t>Process</w:t>
      </w:r>
      <w:r w:rsidRPr="000C1BB0">
        <w:rPr>
          <w:rFonts w:ascii="Helvetica" w:hAnsi="Helvetica" w:cs="Times New Roman"/>
          <w:color w:val="000000"/>
          <w:sz w:val="22"/>
          <w:szCs w:val="22"/>
          <w:lang w:eastAsia="en-GB"/>
        </w:rPr>
        <w:br/>
        <w:t>Off-Amazon</w:t>
      </w:r>
      <w:r w:rsidRPr="000C1BB0">
        <w:rPr>
          <w:rFonts w:ascii="Helvetica" w:hAnsi="Helvetica" w:cs="Times New Roman"/>
          <w:color w:val="000000"/>
          <w:sz w:val="22"/>
          <w:szCs w:val="22"/>
          <w:lang w:eastAsia="en-GB"/>
        </w:rPr>
        <w:br/>
        <w:t>Call-to-Action</w:t>
      </w:r>
    </w:p>
    <w:p w14:paraId="4783A20C"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lang w:eastAsia="en-GB"/>
        </w:rPr>
        <w:t>Banner</w:t>
      </w:r>
    </w:p>
    <w:p w14:paraId="1FEC92C8"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Headline:</w:t>
      </w:r>
      <w:r w:rsidRPr="000C1BB0">
        <w:rPr>
          <w:rFonts w:ascii="Helvetica" w:hAnsi="Helvetica" w:cs="Times New Roman"/>
          <w:color w:val="000000"/>
          <w:sz w:val="22"/>
          <w:szCs w:val="22"/>
          <w:lang w:eastAsia="en-GB"/>
        </w:rPr>
        <w:t xml:space="preserve"> Unlock the Secrets to Brand Growth </w:t>
      </w:r>
      <w:proofErr w:type="gramStart"/>
      <w:r w:rsidRPr="000C1BB0">
        <w:rPr>
          <w:rFonts w:ascii="Helvetica" w:hAnsi="Helvetica" w:cs="Times New Roman"/>
          <w:color w:val="000000"/>
          <w:sz w:val="22"/>
          <w:szCs w:val="22"/>
          <w:lang w:eastAsia="en-GB"/>
        </w:rPr>
        <w:t>On</w:t>
      </w:r>
      <w:proofErr w:type="gramEnd"/>
      <w:r w:rsidRPr="000C1BB0">
        <w:rPr>
          <w:rFonts w:ascii="Helvetica" w:hAnsi="Helvetica" w:cs="Times New Roman"/>
          <w:color w:val="000000"/>
          <w:sz w:val="22"/>
          <w:szCs w:val="22"/>
          <w:lang w:eastAsia="en-GB"/>
        </w:rPr>
        <w:t xml:space="preserve"> and Off Amazon</w:t>
      </w:r>
    </w:p>
    <w:p w14:paraId="51C7D620"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 xml:space="preserve">Sub-Headline: Struggling </w:t>
      </w:r>
      <w:proofErr w:type="gramStart"/>
      <w:r w:rsidRPr="000C1BB0">
        <w:rPr>
          <w:rFonts w:ascii="Helvetica" w:hAnsi="Helvetica" w:cs="Times New Roman"/>
          <w:color w:val="000000"/>
          <w:sz w:val="22"/>
          <w:szCs w:val="22"/>
          <w:lang w:eastAsia="en-GB"/>
        </w:rPr>
        <w:t>To</w:t>
      </w:r>
      <w:proofErr w:type="gramEnd"/>
      <w:r w:rsidRPr="000C1BB0">
        <w:rPr>
          <w:rFonts w:ascii="Helvetica" w:hAnsi="Helvetica" w:cs="Times New Roman"/>
          <w:color w:val="000000"/>
          <w:sz w:val="22"/>
          <w:szCs w:val="22"/>
          <w:lang w:eastAsia="en-GB"/>
        </w:rPr>
        <w:t xml:space="preserve"> Grow Your Brand? Our Team </w:t>
      </w:r>
      <w:proofErr w:type="gramStart"/>
      <w:r w:rsidRPr="000C1BB0">
        <w:rPr>
          <w:rFonts w:ascii="Helvetica" w:hAnsi="Helvetica" w:cs="Times New Roman"/>
          <w:color w:val="000000"/>
          <w:sz w:val="22"/>
          <w:szCs w:val="22"/>
          <w:lang w:eastAsia="en-GB"/>
        </w:rPr>
        <w:t>Of</w:t>
      </w:r>
      <w:proofErr w:type="gramEnd"/>
      <w:r w:rsidRPr="000C1BB0">
        <w:rPr>
          <w:rFonts w:ascii="Helvetica" w:hAnsi="Helvetica" w:cs="Times New Roman"/>
          <w:color w:val="000000"/>
          <w:sz w:val="22"/>
          <w:szCs w:val="22"/>
          <w:lang w:eastAsia="en-GB"/>
        </w:rPr>
        <w:t xml:space="preserve"> Marketing And Advertising Experts Are Here To Help You Overcome Your Biggest Challenges And Achieve Tangible Results.</w:t>
      </w:r>
    </w:p>
    <w:p w14:paraId="7A6E70CC"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lang w:eastAsia="en-GB"/>
        </w:rPr>
        <w:t>Marketing Strategy (On-Amazon)</w:t>
      </w:r>
    </w:p>
    <w:p w14:paraId="79EA46E1"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Headline: </w:t>
      </w:r>
      <w:r w:rsidRPr="000C1BB0">
        <w:rPr>
          <w:rFonts w:ascii="Helvetica" w:hAnsi="Helvetica" w:cs="Times New Roman"/>
          <w:color w:val="000000"/>
          <w:sz w:val="22"/>
          <w:szCs w:val="22"/>
          <w:lang w:eastAsia="en-GB"/>
        </w:rPr>
        <w:t>Effective Marketing Strategies to Grow Your Brand on Amazon</w:t>
      </w:r>
    </w:p>
    <w:p w14:paraId="2BAE20D9"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Body Text:</w:t>
      </w:r>
      <w:r w:rsidRPr="000C1BB0">
        <w:rPr>
          <w:rFonts w:ascii="Helvetica" w:hAnsi="Helvetica" w:cs="Times New Roman"/>
          <w:color w:val="000000"/>
          <w:sz w:val="22"/>
          <w:szCs w:val="22"/>
          <w:lang w:eastAsia="en-GB"/>
        </w:rPr>
        <w:t xml:space="preserve"> We understand that growing your brand on Amazon requires a multifaceted approach that goes beyond just advertising. We stay up-to-date and help you navigate Amazon’s complex marketing landscape, delivering exceptional results at low costs. Whether it’s leveraging deals and coupons with a well-timed strategy or tapping into the power of influencers with a compelling brand story, we have a deep understanding of Amazon’s entire breadth of marketing channels. With extensive category-specific experience, we know which strategies work best for different niches and can tailor them to your specific goals.  </w:t>
      </w:r>
    </w:p>
    <w:p w14:paraId="522EE917"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b/>
          <w:bCs/>
          <w:color w:val="000000"/>
          <w:lang w:eastAsia="en-GB"/>
        </w:rPr>
        <w:t>Advertising on Amazon</w:t>
      </w:r>
    </w:p>
    <w:p w14:paraId="6CB10366"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lang w:eastAsia="en-GB"/>
        </w:rPr>
        <w:br/>
      </w:r>
      <w:r w:rsidRPr="000C1BB0">
        <w:rPr>
          <w:rFonts w:ascii="Helvetica" w:hAnsi="Helvetica" w:cs="Times New Roman"/>
          <w:b/>
          <w:bCs/>
          <w:color w:val="000000"/>
          <w:sz w:val="22"/>
          <w:szCs w:val="22"/>
          <w:lang w:eastAsia="en-GB"/>
        </w:rPr>
        <w:t>Headline:</w:t>
      </w:r>
      <w:r w:rsidRPr="000C1BB0">
        <w:rPr>
          <w:rFonts w:ascii="Helvetica" w:hAnsi="Helvetica" w:cs="Times New Roman"/>
          <w:color w:val="000000"/>
          <w:sz w:val="22"/>
          <w:szCs w:val="22"/>
          <w:lang w:eastAsia="en-GB"/>
        </w:rPr>
        <w:t xml:space="preserve"> Reach Millions of Customers: Maximize Sales with Amazon Advertising</w:t>
      </w: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r>
      <w:r w:rsidRPr="000C1BB0">
        <w:rPr>
          <w:rFonts w:ascii="Helvetica" w:hAnsi="Helvetica" w:cs="Times New Roman"/>
          <w:b/>
          <w:bCs/>
          <w:color w:val="000000"/>
          <w:sz w:val="22"/>
          <w:szCs w:val="22"/>
          <w:lang w:eastAsia="en-GB"/>
        </w:rPr>
        <w:t>Body:</w:t>
      </w:r>
      <w:r w:rsidRPr="000C1BB0">
        <w:rPr>
          <w:rFonts w:ascii="Helvetica" w:hAnsi="Helvetica" w:cs="Times New Roman"/>
          <w:color w:val="000000"/>
          <w:sz w:val="22"/>
          <w:szCs w:val="22"/>
          <w:lang w:eastAsia="en-GB"/>
        </w:rPr>
        <w:t xml:space="preserve"> Advertising on Amazon comes with opportunities, but also challenges. We help you stand out from the cut-throat competition with an advertising strategy that spans across all campaign types and keeps the customer engaged throughout the sales funnel. Whether you’re hoping to raise brand awareness, drive purchases, or increase visibility of your product, Flairox finds the right advertising strategy to boost engagement and elevate your online presence to the next level. </w:t>
      </w: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r>
    </w:p>
    <w:p w14:paraId="5DDC5D69"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b/>
          <w:bCs/>
          <w:color w:val="000000"/>
          <w:lang w:eastAsia="en-GB"/>
        </w:rPr>
        <w:t>Process for Amazon Advertising</w:t>
      </w: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r>
      <w:r w:rsidRPr="000C1BB0">
        <w:rPr>
          <w:rFonts w:ascii="Helvetica" w:hAnsi="Helvetica" w:cs="Times New Roman"/>
          <w:b/>
          <w:bCs/>
          <w:color w:val="000000"/>
          <w:sz w:val="22"/>
          <w:szCs w:val="22"/>
          <w:lang w:eastAsia="en-GB"/>
        </w:rPr>
        <w:t xml:space="preserve">Headline: </w:t>
      </w:r>
      <w:r w:rsidRPr="000C1BB0">
        <w:rPr>
          <w:rFonts w:ascii="Helvetica" w:hAnsi="Helvetica" w:cs="Times New Roman"/>
          <w:color w:val="000000"/>
          <w:sz w:val="22"/>
          <w:szCs w:val="22"/>
          <w:lang w:eastAsia="en-GB"/>
        </w:rPr>
        <w:t xml:space="preserve">Mastering Amazon Advertising with Our Inclusive Process  </w:t>
      </w: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r>
      <w:r w:rsidRPr="000C1BB0">
        <w:rPr>
          <w:rFonts w:ascii="Helvetica" w:hAnsi="Helvetica" w:cs="Times New Roman"/>
          <w:b/>
          <w:bCs/>
          <w:color w:val="000000"/>
          <w:sz w:val="22"/>
          <w:szCs w:val="22"/>
          <w:lang w:eastAsia="en-GB"/>
        </w:rPr>
        <w:t xml:space="preserve">Body: </w:t>
      </w:r>
      <w:r w:rsidRPr="000C1BB0">
        <w:rPr>
          <w:rFonts w:ascii="Helvetica" w:hAnsi="Helvetica" w:cs="Times New Roman"/>
          <w:color w:val="000000"/>
          <w:sz w:val="22"/>
          <w:szCs w:val="22"/>
          <w:lang w:eastAsia="en-GB"/>
        </w:rPr>
        <w:t>At Flairox, we follow a holistic approach with five key stages, to devise a strategic advertising plan that helps your brand stay relevant amid the competition:</w:t>
      </w: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r>
    </w:p>
    <w:p w14:paraId="69F85AA3" w14:textId="77777777" w:rsidR="000C1BB0" w:rsidRPr="000C1BB0" w:rsidRDefault="000C1BB0" w:rsidP="000C1BB0">
      <w:pPr>
        <w:ind w:left="360" w:hanging="360"/>
        <w:rPr>
          <w:rFonts w:ascii="Times New Roman" w:hAnsi="Times New Roman" w:cs="Times New Roman"/>
          <w:lang w:eastAsia="en-GB"/>
        </w:rPr>
      </w:pPr>
      <w:r w:rsidRPr="000C1BB0">
        <w:rPr>
          <w:rFonts w:ascii="Helvetica" w:hAnsi="Helvetica" w:cs="Times New Roman"/>
          <w:color w:val="000000"/>
          <w:sz w:val="22"/>
          <w:szCs w:val="22"/>
          <w:lang w:eastAsia="en-GB"/>
        </w:rPr>
        <w:t xml:space="preserve">1. </w:t>
      </w:r>
      <w:r w:rsidRPr="000C1BB0">
        <w:rPr>
          <w:rFonts w:ascii="Helvetica" w:hAnsi="Helvetica" w:cs="Times New Roman"/>
          <w:color w:val="000000"/>
          <w:sz w:val="22"/>
          <w:szCs w:val="22"/>
          <w:lang w:eastAsia="en-GB"/>
        </w:rPr>
        <w:tab/>
        <w:t>Research: identify target audiences, analyze competitors and understand the market.</w:t>
      </w:r>
    </w:p>
    <w:p w14:paraId="77BA02B7" w14:textId="77777777" w:rsidR="000C1BB0" w:rsidRPr="000C1BB0" w:rsidRDefault="000C1BB0" w:rsidP="000C1BB0">
      <w:pPr>
        <w:ind w:left="360" w:hanging="360"/>
        <w:rPr>
          <w:rFonts w:ascii="Times New Roman" w:hAnsi="Times New Roman" w:cs="Times New Roman"/>
          <w:lang w:eastAsia="en-GB"/>
        </w:rPr>
      </w:pPr>
      <w:r w:rsidRPr="000C1BB0">
        <w:rPr>
          <w:rFonts w:ascii="Helvetica" w:hAnsi="Helvetica" w:cs="Times New Roman"/>
          <w:color w:val="000000"/>
          <w:sz w:val="22"/>
          <w:szCs w:val="22"/>
          <w:lang w:eastAsia="en-GB"/>
        </w:rPr>
        <w:t xml:space="preserve">2. </w:t>
      </w:r>
      <w:r w:rsidRPr="000C1BB0">
        <w:rPr>
          <w:rFonts w:ascii="Helvetica" w:hAnsi="Helvetica" w:cs="Times New Roman"/>
          <w:color w:val="000000"/>
          <w:sz w:val="22"/>
          <w:szCs w:val="22"/>
          <w:lang w:eastAsia="en-GB"/>
        </w:rPr>
        <w:tab/>
        <w:t>Strategize: develop a comprehensive plan that is aligned with your goals and audience interests.</w:t>
      </w:r>
    </w:p>
    <w:p w14:paraId="36072F13" w14:textId="77777777" w:rsidR="000C1BB0" w:rsidRPr="000C1BB0" w:rsidRDefault="000C1BB0" w:rsidP="000C1BB0">
      <w:pPr>
        <w:ind w:left="360" w:hanging="360"/>
        <w:rPr>
          <w:rFonts w:ascii="Times New Roman" w:hAnsi="Times New Roman" w:cs="Times New Roman"/>
          <w:lang w:eastAsia="en-GB"/>
        </w:rPr>
      </w:pPr>
      <w:r w:rsidRPr="000C1BB0">
        <w:rPr>
          <w:rFonts w:ascii="Helvetica" w:hAnsi="Helvetica" w:cs="Times New Roman"/>
          <w:color w:val="000000"/>
          <w:sz w:val="22"/>
          <w:szCs w:val="22"/>
          <w:lang w:eastAsia="en-GB"/>
        </w:rPr>
        <w:t xml:space="preserve">3. </w:t>
      </w:r>
      <w:r w:rsidRPr="000C1BB0">
        <w:rPr>
          <w:rFonts w:ascii="Helvetica" w:hAnsi="Helvetica" w:cs="Times New Roman"/>
          <w:color w:val="000000"/>
          <w:sz w:val="22"/>
          <w:szCs w:val="22"/>
          <w:lang w:eastAsia="en-GB"/>
        </w:rPr>
        <w:tab/>
        <w:t>Test: launch and monitor small-scale campaigns to test, while experimenting with ad formats, targeting options and budget levels.</w:t>
      </w:r>
    </w:p>
    <w:p w14:paraId="4CA5CAD6" w14:textId="77777777" w:rsidR="000C1BB0" w:rsidRPr="000C1BB0" w:rsidRDefault="000C1BB0" w:rsidP="000C1BB0">
      <w:pPr>
        <w:ind w:left="360" w:hanging="360"/>
        <w:rPr>
          <w:rFonts w:ascii="Times New Roman" w:hAnsi="Times New Roman" w:cs="Times New Roman"/>
          <w:lang w:eastAsia="en-GB"/>
        </w:rPr>
      </w:pPr>
      <w:r w:rsidRPr="000C1BB0">
        <w:rPr>
          <w:rFonts w:ascii="Helvetica" w:hAnsi="Helvetica" w:cs="Times New Roman"/>
          <w:color w:val="000000"/>
          <w:sz w:val="22"/>
          <w:szCs w:val="22"/>
          <w:lang w:eastAsia="en-GB"/>
        </w:rPr>
        <w:t xml:space="preserve">4. </w:t>
      </w:r>
      <w:r w:rsidRPr="000C1BB0">
        <w:rPr>
          <w:rFonts w:ascii="Helvetica" w:hAnsi="Helvetica" w:cs="Times New Roman"/>
          <w:color w:val="000000"/>
          <w:sz w:val="22"/>
          <w:szCs w:val="22"/>
          <w:lang w:eastAsia="en-GB"/>
        </w:rPr>
        <w:tab/>
        <w:t>Optimize: adjust campaigns based on data analysis and ongoing testing to improve ad performance and determine optimal approach.</w:t>
      </w:r>
    </w:p>
    <w:p w14:paraId="0F6352E8" w14:textId="77777777" w:rsidR="000C1BB0" w:rsidRPr="000C1BB0" w:rsidRDefault="000C1BB0" w:rsidP="000C1BB0">
      <w:pPr>
        <w:ind w:left="360" w:hanging="360"/>
        <w:rPr>
          <w:rFonts w:ascii="Times New Roman" w:hAnsi="Times New Roman" w:cs="Times New Roman"/>
          <w:lang w:eastAsia="en-GB"/>
        </w:rPr>
      </w:pPr>
      <w:r w:rsidRPr="000C1BB0">
        <w:rPr>
          <w:rFonts w:ascii="Helvetica" w:hAnsi="Helvetica" w:cs="Times New Roman"/>
          <w:color w:val="000000"/>
          <w:sz w:val="22"/>
          <w:szCs w:val="22"/>
          <w:lang w:eastAsia="en-GB"/>
        </w:rPr>
        <w:t xml:space="preserve">5. </w:t>
      </w:r>
      <w:r w:rsidRPr="000C1BB0">
        <w:rPr>
          <w:rFonts w:ascii="Helvetica" w:hAnsi="Helvetica" w:cs="Times New Roman"/>
          <w:color w:val="000000"/>
          <w:sz w:val="22"/>
          <w:szCs w:val="22"/>
          <w:lang w:eastAsia="en-GB"/>
        </w:rPr>
        <w:tab/>
        <w:t xml:space="preserve">Scale:  expand campaigns to reach wider audiences, while consistently tweaking your strategy, to keep </w:t>
      </w:r>
      <w:proofErr w:type="gramStart"/>
      <w:r w:rsidRPr="000C1BB0">
        <w:rPr>
          <w:rFonts w:ascii="Helvetica" w:hAnsi="Helvetica" w:cs="Times New Roman"/>
          <w:color w:val="000000"/>
          <w:sz w:val="22"/>
          <w:szCs w:val="22"/>
          <w:lang w:eastAsia="en-GB"/>
        </w:rPr>
        <w:t>up  with</w:t>
      </w:r>
      <w:proofErr w:type="gramEnd"/>
      <w:r w:rsidRPr="000C1BB0">
        <w:rPr>
          <w:rFonts w:ascii="Helvetica" w:hAnsi="Helvetica" w:cs="Times New Roman"/>
          <w:color w:val="000000"/>
          <w:sz w:val="22"/>
          <w:szCs w:val="22"/>
          <w:lang w:eastAsia="en-GB"/>
        </w:rPr>
        <w:t xml:space="preserve"> Amazon’s latest algorithm and changes in audience behavior. </w:t>
      </w: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r>
    </w:p>
    <w:p w14:paraId="7070359E"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b/>
          <w:bCs/>
          <w:color w:val="000000"/>
          <w:lang w:eastAsia="en-GB"/>
        </w:rPr>
        <w:t>Off-Amazon/External Marketing</w:t>
      </w: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r>
      <w:r w:rsidRPr="000C1BB0">
        <w:rPr>
          <w:rFonts w:ascii="Helvetica" w:hAnsi="Helvetica" w:cs="Times New Roman"/>
          <w:b/>
          <w:bCs/>
          <w:color w:val="000000"/>
          <w:sz w:val="22"/>
          <w:szCs w:val="22"/>
          <w:lang w:eastAsia="en-GB"/>
        </w:rPr>
        <w:t>Headline:</w:t>
      </w:r>
      <w:r w:rsidRPr="000C1BB0">
        <w:rPr>
          <w:rFonts w:ascii="Helvetica" w:hAnsi="Helvetica" w:cs="Times New Roman"/>
          <w:color w:val="000000"/>
          <w:sz w:val="22"/>
          <w:szCs w:val="22"/>
          <w:lang w:eastAsia="en-GB"/>
        </w:rPr>
        <w:t xml:space="preserve"> Harnessing </w:t>
      </w:r>
      <w:proofErr w:type="gramStart"/>
      <w:r w:rsidRPr="000C1BB0">
        <w:rPr>
          <w:rFonts w:ascii="Helvetica" w:hAnsi="Helvetica" w:cs="Times New Roman"/>
          <w:color w:val="000000"/>
          <w:sz w:val="22"/>
          <w:szCs w:val="22"/>
          <w:lang w:eastAsia="en-GB"/>
        </w:rPr>
        <w:t>The</w:t>
      </w:r>
      <w:proofErr w:type="gramEnd"/>
      <w:r w:rsidRPr="000C1BB0">
        <w:rPr>
          <w:rFonts w:ascii="Helvetica" w:hAnsi="Helvetica" w:cs="Times New Roman"/>
          <w:color w:val="000000"/>
          <w:sz w:val="22"/>
          <w:szCs w:val="22"/>
          <w:lang w:eastAsia="en-GB"/>
        </w:rPr>
        <w:t xml:space="preserve"> Power of External Marketing to Extend Reach</w:t>
      </w:r>
    </w:p>
    <w:p w14:paraId="1BC5D61A"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lang w:eastAsia="en-GB"/>
        </w:rPr>
        <w:t> </w:t>
      </w:r>
    </w:p>
    <w:p w14:paraId="0FB365E9"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b/>
          <w:bCs/>
          <w:color w:val="000000"/>
          <w:sz w:val="22"/>
          <w:szCs w:val="22"/>
          <w:lang w:eastAsia="en-GB"/>
        </w:rPr>
        <w:t>Body:</w:t>
      </w:r>
      <w:r w:rsidRPr="000C1BB0">
        <w:rPr>
          <w:rFonts w:ascii="Helvetica" w:hAnsi="Helvetica" w:cs="Times New Roman"/>
          <w:color w:val="000000"/>
          <w:sz w:val="22"/>
          <w:szCs w:val="22"/>
          <w:lang w:eastAsia="en-GB"/>
        </w:rPr>
        <w:t xml:space="preserve"> To achieve maximum impact and drive sustainable growth, it is crucial to develop a marketing strategy that integrates both on-Amazon and off-Amazon marketing efforts. We continuously strive </w:t>
      </w:r>
      <w:proofErr w:type="gramStart"/>
      <w:r w:rsidRPr="000C1BB0">
        <w:rPr>
          <w:rFonts w:ascii="Helvetica" w:hAnsi="Helvetica" w:cs="Times New Roman"/>
          <w:color w:val="000000"/>
          <w:sz w:val="22"/>
          <w:szCs w:val="22"/>
          <w:lang w:eastAsia="en-GB"/>
        </w:rPr>
        <w:t>to  seize</w:t>
      </w:r>
      <w:proofErr w:type="gramEnd"/>
      <w:r w:rsidRPr="000C1BB0">
        <w:rPr>
          <w:rFonts w:ascii="Helvetica" w:hAnsi="Helvetica" w:cs="Times New Roman"/>
          <w:color w:val="000000"/>
          <w:sz w:val="22"/>
          <w:szCs w:val="22"/>
          <w:lang w:eastAsia="en-GB"/>
        </w:rPr>
        <w:t xml:space="preserve"> every opportunity to extend your reach, tapping into external marketing channels, such as Google Ads, DSP, social media platforms and influencer outreach. Our all-encompassing marketing tactics have a proven ability to diversify your reach, increase brand visibility, and drive sales; resultantly giving you a cutting-edge over your competitors on Amazon! </w:t>
      </w:r>
    </w:p>
    <w:p w14:paraId="7059538A" w14:textId="77777777" w:rsidR="000C1BB0" w:rsidRPr="000C1BB0" w:rsidRDefault="000C1BB0" w:rsidP="000C1BB0">
      <w:pPr>
        <w:rPr>
          <w:rFonts w:ascii="Times New Roman" w:eastAsia="Times New Roman" w:hAnsi="Times New Roman" w:cs="Times New Roman"/>
          <w:lang w:eastAsia="en-GB"/>
        </w:rPr>
      </w:pPr>
    </w:p>
    <w:p w14:paraId="2DE6C24E"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b/>
          <w:bCs/>
          <w:color w:val="000000"/>
          <w:lang w:eastAsia="en-GB"/>
        </w:rPr>
        <w:t>Results:</w:t>
      </w: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r>
    </w:p>
    <w:p w14:paraId="08B8F6D7"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lang w:eastAsia="en-GB"/>
        </w:rPr>
        <w:t> </w:t>
      </w:r>
    </w:p>
    <w:p w14:paraId="3AE25B0A"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b/>
          <w:bCs/>
          <w:color w:val="000000"/>
          <w:lang w:eastAsia="en-GB"/>
        </w:rPr>
        <w:t>Call-To-Action:</w:t>
      </w: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t>Looking for structured campaigns that scale without wasted spend on irrelevant keywords? Let our specialists help you implement advertising campaigns that are tailored to your goals. </w:t>
      </w:r>
    </w:p>
    <w:p w14:paraId="18CB6CAC"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lang w:eastAsia="en-GB"/>
        </w:rPr>
        <w:br/>
      </w:r>
      <w:r w:rsidRPr="000C1BB0">
        <w:rPr>
          <w:rFonts w:ascii="Helvetica" w:hAnsi="Helvetica" w:cs="Times New Roman"/>
          <w:b/>
          <w:bCs/>
          <w:color w:val="000000"/>
          <w:sz w:val="22"/>
          <w:szCs w:val="22"/>
          <w:lang w:eastAsia="en-GB"/>
        </w:rPr>
        <w:t>Call-to-action:</w:t>
      </w:r>
      <w:r w:rsidRPr="000C1BB0">
        <w:rPr>
          <w:rFonts w:ascii="Helvetica" w:hAnsi="Helvetica" w:cs="Times New Roman"/>
          <w:color w:val="000000"/>
          <w:sz w:val="22"/>
          <w:szCs w:val="22"/>
          <w:lang w:eastAsia="en-GB"/>
        </w:rPr>
        <w:t xml:space="preserve"> “Let’s Talk”</w:t>
      </w:r>
    </w:p>
    <w:p w14:paraId="4F14B463" w14:textId="77777777" w:rsidR="000C1BB0" w:rsidRPr="000C1BB0" w:rsidRDefault="000C1BB0" w:rsidP="000C1BB0">
      <w:pPr>
        <w:rPr>
          <w:rFonts w:ascii="Times New Roman" w:eastAsia="Times New Roman" w:hAnsi="Times New Roman" w:cs="Times New Roman"/>
          <w:lang w:eastAsia="en-GB"/>
        </w:rPr>
      </w:pPr>
    </w:p>
    <w:p w14:paraId="685912C1"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b/>
          <w:bCs/>
          <w:color w:val="000000"/>
          <w:sz w:val="36"/>
          <w:szCs w:val="36"/>
          <w:lang w:eastAsia="en-GB"/>
        </w:rPr>
        <w:t>Supply Chain Management</w:t>
      </w:r>
    </w:p>
    <w:p w14:paraId="3C315952"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lang w:eastAsia="en-GB"/>
        </w:rPr>
        <w:t> </w:t>
      </w:r>
    </w:p>
    <w:p w14:paraId="4C3C6525" w14:textId="77777777" w:rsidR="000C1BB0" w:rsidRPr="000C1BB0" w:rsidRDefault="000C1BB0" w:rsidP="00B12A38">
      <w:pPr>
        <w:numPr>
          <w:ilvl w:val="0"/>
          <w:numId w:val="7"/>
        </w:numPr>
        <w:textAlignment w:val="baseline"/>
        <w:rPr>
          <w:rFonts w:ascii="Helvetica" w:hAnsi="Helvetica" w:cs="Times New Roman"/>
          <w:color w:val="000000"/>
          <w:lang w:eastAsia="en-GB"/>
        </w:rPr>
      </w:pPr>
      <w:r w:rsidRPr="000C1BB0">
        <w:rPr>
          <w:rFonts w:ascii="Helvetica" w:hAnsi="Helvetica" w:cs="Times New Roman"/>
          <w:color w:val="000000"/>
          <w:sz w:val="22"/>
          <w:szCs w:val="22"/>
          <w:lang w:eastAsia="en-GB"/>
        </w:rPr>
        <w:t>Header/Banner</w:t>
      </w:r>
    </w:p>
    <w:p w14:paraId="44012BC9" w14:textId="77777777" w:rsidR="000C1BB0" w:rsidRPr="000C1BB0" w:rsidRDefault="000C1BB0" w:rsidP="00B12A38">
      <w:pPr>
        <w:numPr>
          <w:ilvl w:val="0"/>
          <w:numId w:val="7"/>
        </w:numPr>
        <w:textAlignment w:val="baseline"/>
        <w:rPr>
          <w:rFonts w:ascii="Helvetica" w:hAnsi="Helvetica" w:cs="Times New Roman"/>
          <w:color w:val="000000"/>
          <w:lang w:eastAsia="en-GB"/>
        </w:rPr>
      </w:pPr>
      <w:r w:rsidRPr="000C1BB0">
        <w:rPr>
          <w:rFonts w:ascii="Helvetica" w:hAnsi="Helvetica" w:cs="Times New Roman"/>
          <w:color w:val="000000"/>
          <w:sz w:val="22"/>
          <w:szCs w:val="22"/>
          <w:lang w:eastAsia="en-GB"/>
        </w:rPr>
        <w:t>Intro to Supply Chain (in general, pain points, goals)</w:t>
      </w:r>
    </w:p>
    <w:p w14:paraId="7BF994B5" w14:textId="77777777" w:rsidR="000C1BB0" w:rsidRPr="000C1BB0" w:rsidRDefault="000C1BB0" w:rsidP="00B12A38">
      <w:pPr>
        <w:numPr>
          <w:ilvl w:val="0"/>
          <w:numId w:val="7"/>
        </w:numPr>
        <w:textAlignment w:val="baseline"/>
        <w:rPr>
          <w:rFonts w:ascii="Helvetica" w:hAnsi="Helvetica" w:cs="Times New Roman"/>
          <w:color w:val="000000"/>
          <w:lang w:eastAsia="en-GB"/>
        </w:rPr>
      </w:pPr>
      <w:r w:rsidRPr="000C1BB0">
        <w:rPr>
          <w:rFonts w:ascii="Helvetica" w:hAnsi="Helvetica" w:cs="Times New Roman"/>
          <w:color w:val="000000"/>
          <w:sz w:val="22"/>
          <w:szCs w:val="22"/>
          <w:lang w:eastAsia="en-GB"/>
        </w:rPr>
        <w:t>Supplier Sourcing and Coordination</w:t>
      </w:r>
    </w:p>
    <w:p w14:paraId="30CAEA07" w14:textId="77777777" w:rsidR="000C1BB0" w:rsidRPr="000C1BB0" w:rsidRDefault="000C1BB0" w:rsidP="00B12A38">
      <w:pPr>
        <w:numPr>
          <w:ilvl w:val="0"/>
          <w:numId w:val="7"/>
        </w:numPr>
        <w:textAlignment w:val="baseline"/>
        <w:rPr>
          <w:rFonts w:ascii="Helvetica" w:hAnsi="Helvetica" w:cs="Times New Roman"/>
          <w:color w:val="000000"/>
          <w:lang w:eastAsia="en-GB"/>
        </w:rPr>
      </w:pPr>
      <w:r w:rsidRPr="000C1BB0">
        <w:rPr>
          <w:rFonts w:ascii="Helvetica" w:hAnsi="Helvetica" w:cs="Times New Roman"/>
          <w:color w:val="000000"/>
          <w:sz w:val="22"/>
          <w:szCs w:val="22"/>
          <w:lang w:eastAsia="en-GB"/>
        </w:rPr>
        <w:t>Shipment Planning and Execution</w:t>
      </w:r>
    </w:p>
    <w:p w14:paraId="7380D533" w14:textId="77777777" w:rsidR="000C1BB0" w:rsidRPr="000C1BB0" w:rsidRDefault="000C1BB0" w:rsidP="00B12A38">
      <w:pPr>
        <w:numPr>
          <w:ilvl w:val="0"/>
          <w:numId w:val="7"/>
        </w:numPr>
        <w:textAlignment w:val="baseline"/>
        <w:rPr>
          <w:rFonts w:ascii="Helvetica" w:hAnsi="Helvetica" w:cs="Times New Roman"/>
          <w:color w:val="000000"/>
          <w:lang w:eastAsia="en-GB"/>
        </w:rPr>
      </w:pPr>
      <w:r w:rsidRPr="000C1BB0">
        <w:rPr>
          <w:rFonts w:ascii="Helvetica" w:hAnsi="Helvetica" w:cs="Times New Roman"/>
          <w:color w:val="000000"/>
          <w:sz w:val="22"/>
          <w:szCs w:val="22"/>
          <w:lang w:eastAsia="en-GB"/>
        </w:rPr>
        <w:t>Inventory Management and Supply Chain Visibility</w:t>
      </w:r>
    </w:p>
    <w:p w14:paraId="307FEA62" w14:textId="77777777" w:rsidR="000C1BB0" w:rsidRPr="000C1BB0" w:rsidRDefault="000C1BB0" w:rsidP="00B12A38">
      <w:pPr>
        <w:numPr>
          <w:ilvl w:val="0"/>
          <w:numId w:val="7"/>
        </w:numPr>
        <w:textAlignment w:val="baseline"/>
        <w:rPr>
          <w:rFonts w:ascii="Helvetica" w:hAnsi="Helvetica" w:cs="Times New Roman"/>
          <w:color w:val="000000"/>
          <w:lang w:eastAsia="en-GB"/>
        </w:rPr>
      </w:pPr>
      <w:r w:rsidRPr="000C1BB0">
        <w:rPr>
          <w:rFonts w:ascii="Helvetica" w:hAnsi="Helvetica" w:cs="Times New Roman"/>
          <w:color w:val="000000"/>
          <w:sz w:val="22"/>
          <w:szCs w:val="22"/>
          <w:lang w:eastAsia="en-GB"/>
        </w:rPr>
        <w:t>Results</w:t>
      </w:r>
    </w:p>
    <w:p w14:paraId="364F77F6" w14:textId="77777777" w:rsidR="000C1BB0" w:rsidRPr="000C1BB0" w:rsidRDefault="000C1BB0" w:rsidP="00B12A38">
      <w:pPr>
        <w:numPr>
          <w:ilvl w:val="0"/>
          <w:numId w:val="7"/>
        </w:numPr>
        <w:textAlignment w:val="baseline"/>
        <w:rPr>
          <w:rFonts w:ascii="Helvetica" w:hAnsi="Helvetica" w:cs="Times New Roman"/>
          <w:color w:val="000000"/>
          <w:lang w:eastAsia="en-GB"/>
        </w:rPr>
      </w:pPr>
      <w:r w:rsidRPr="000C1BB0">
        <w:rPr>
          <w:rFonts w:ascii="Helvetica" w:hAnsi="Helvetica" w:cs="Times New Roman"/>
          <w:color w:val="000000"/>
          <w:sz w:val="22"/>
          <w:szCs w:val="22"/>
          <w:lang w:eastAsia="en-GB"/>
        </w:rPr>
        <w:t>Final CTA</w:t>
      </w: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r>
    </w:p>
    <w:p w14:paraId="21B9E159" w14:textId="77777777" w:rsidR="000C1BB0" w:rsidRPr="000C1BB0" w:rsidRDefault="000C1BB0" w:rsidP="00B12A38">
      <w:pPr>
        <w:numPr>
          <w:ilvl w:val="0"/>
          <w:numId w:val="8"/>
        </w:numPr>
        <w:spacing w:after="200"/>
        <w:textAlignment w:val="baseline"/>
        <w:rPr>
          <w:rFonts w:ascii="Helvetica" w:hAnsi="Helvetica" w:cs="Times New Roman"/>
          <w:b/>
          <w:bCs/>
          <w:color w:val="000000"/>
          <w:lang w:eastAsia="en-GB"/>
        </w:rPr>
      </w:pPr>
      <w:r w:rsidRPr="000C1BB0">
        <w:rPr>
          <w:rFonts w:ascii="Helvetica" w:hAnsi="Helvetica" w:cs="Times New Roman"/>
          <w:b/>
          <w:bCs/>
          <w:color w:val="000000"/>
          <w:lang w:eastAsia="en-GB"/>
        </w:rPr>
        <w:t>Banner</w:t>
      </w:r>
    </w:p>
    <w:p w14:paraId="7306EA05"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Headline:</w:t>
      </w:r>
      <w:r w:rsidRPr="000C1BB0">
        <w:rPr>
          <w:rFonts w:ascii="Helvetica" w:hAnsi="Helvetica" w:cs="Times New Roman"/>
          <w:color w:val="000000"/>
          <w:sz w:val="22"/>
          <w:szCs w:val="22"/>
          <w:lang w:eastAsia="en-GB"/>
        </w:rPr>
        <w:t xml:space="preserve"> Build an Efficient Supply Chain Geared for Global Success</w:t>
      </w:r>
    </w:p>
    <w:p w14:paraId="6B4CC816"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Sub-Headline: Our supply chain specialists are dedicated to taking care of your product’s complete journey, from the right supplier all the way to your customer. Always keeping the costs down, the quality high, and the movements quick!</w:t>
      </w:r>
    </w:p>
    <w:p w14:paraId="7BA4E102"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Call-to-Action: </w:t>
      </w:r>
      <w:r w:rsidRPr="000C1BB0">
        <w:rPr>
          <w:rFonts w:ascii="Helvetica" w:hAnsi="Helvetica" w:cs="Times New Roman"/>
          <w:color w:val="000000"/>
          <w:sz w:val="22"/>
          <w:szCs w:val="22"/>
          <w:lang w:eastAsia="en-GB"/>
        </w:rPr>
        <w:t>Let’s Talk</w:t>
      </w:r>
    </w:p>
    <w:p w14:paraId="7F591504" w14:textId="77777777" w:rsidR="000C1BB0" w:rsidRPr="000C1BB0" w:rsidRDefault="000C1BB0" w:rsidP="00B12A38">
      <w:pPr>
        <w:numPr>
          <w:ilvl w:val="0"/>
          <w:numId w:val="9"/>
        </w:numPr>
        <w:spacing w:after="200"/>
        <w:textAlignment w:val="baseline"/>
        <w:rPr>
          <w:rFonts w:ascii="Helvetica" w:hAnsi="Helvetica" w:cs="Times New Roman"/>
          <w:b/>
          <w:bCs/>
          <w:color w:val="000000"/>
          <w:lang w:eastAsia="en-GB"/>
        </w:rPr>
      </w:pPr>
      <w:r w:rsidRPr="000C1BB0">
        <w:rPr>
          <w:rFonts w:ascii="Helvetica" w:hAnsi="Helvetica" w:cs="Times New Roman"/>
          <w:b/>
          <w:bCs/>
          <w:color w:val="000000"/>
          <w:lang w:eastAsia="en-GB"/>
        </w:rPr>
        <w:t>Intro to Supply Chain</w:t>
      </w:r>
    </w:p>
    <w:p w14:paraId="17882E12"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Headline: </w:t>
      </w:r>
      <w:r w:rsidRPr="000C1BB0">
        <w:rPr>
          <w:rFonts w:ascii="Helvetica" w:hAnsi="Helvetica" w:cs="Times New Roman"/>
          <w:color w:val="000000"/>
          <w:sz w:val="22"/>
          <w:szCs w:val="22"/>
          <w:lang w:eastAsia="en-GB"/>
        </w:rPr>
        <w:t>End-To-End Supply and Logistics, So You Can Focus on Growth!</w:t>
      </w:r>
    </w:p>
    <w:p w14:paraId="5E5C2681"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lang w:eastAsia="en-GB"/>
        </w:rPr>
        <w:t> </w:t>
      </w:r>
      <w:r w:rsidRPr="000C1BB0">
        <w:rPr>
          <w:rFonts w:ascii="Helvetica" w:hAnsi="Helvetica" w:cs="Times New Roman"/>
          <w:b/>
          <w:bCs/>
          <w:color w:val="000000"/>
          <w:sz w:val="22"/>
          <w:szCs w:val="22"/>
          <w:lang w:eastAsia="en-GB"/>
        </w:rPr>
        <w:t xml:space="preserve">Body: </w:t>
      </w:r>
      <w:r w:rsidRPr="000C1BB0">
        <w:rPr>
          <w:rFonts w:ascii="Helvetica" w:hAnsi="Helvetica" w:cs="Times New Roman"/>
          <w:color w:val="000000"/>
          <w:sz w:val="22"/>
          <w:szCs w:val="22"/>
          <w:lang w:eastAsia="en-GB"/>
        </w:rPr>
        <w:t>Supply chains are the backbone of any D2C brand, but as recent times have shown, they can be vulnerable. From struggling to find cost-effective suppliers, to having limited control over product inventory, it can be a hassle to optimize your journey. Whether it’s supplier selection, inventory tracking, or compliance with Amazon policies, Flairox collaborates with you to develop a resilient supply chain with our end-to-end solution. We find partners, develop protocols and execute shipments based on industry standards and best practices that will help you outperform the competition, even in the worst of times!</w:t>
      </w:r>
    </w:p>
    <w:p w14:paraId="103E0506" w14:textId="77777777" w:rsidR="000C1BB0" w:rsidRPr="000C1BB0" w:rsidRDefault="000C1BB0" w:rsidP="000C1BB0">
      <w:pPr>
        <w:rPr>
          <w:rFonts w:ascii="Times New Roman" w:eastAsia="Times New Roman" w:hAnsi="Times New Roman" w:cs="Times New Roman"/>
          <w:lang w:eastAsia="en-GB"/>
        </w:rPr>
      </w:pPr>
      <w:r w:rsidRPr="000C1BB0">
        <w:rPr>
          <w:rFonts w:ascii="Times New Roman" w:eastAsia="Times New Roman" w:hAnsi="Times New Roman" w:cs="Times New Roman"/>
          <w:lang w:eastAsia="en-GB"/>
        </w:rPr>
        <w:br/>
      </w:r>
    </w:p>
    <w:p w14:paraId="365368B5" w14:textId="77777777" w:rsidR="000C1BB0" w:rsidRPr="000C1BB0" w:rsidRDefault="000C1BB0" w:rsidP="00B12A38">
      <w:pPr>
        <w:numPr>
          <w:ilvl w:val="0"/>
          <w:numId w:val="10"/>
        </w:numPr>
        <w:spacing w:after="200"/>
        <w:textAlignment w:val="baseline"/>
        <w:rPr>
          <w:rFonts w:ascii="Helvetica" w:hAnsi="Helvetica" w:cs="Times New Roman"/>
          <w:b/>
          <w:bCs/>
          <w:color w:val="000000"/>
          <w:lang w:eastAsia="en-GB"/>
        </w:rPr>
      </w:pPr>
      <w:r w:rsidRPr="000C1BB0">
        <w:rPr>
          <w:rFonts w:ascii="Helvetica" w:hAnsi="Helvetica" w:cs="Times New Roman"/>
          <w:b/>
          <w:bCs/>
          <w:color w:val="000000"/>
          <w:lang w:eastAsia="en-GB"/>
        </w:rPr>
        <w:t>Supplier Sourcing and Coordination</w:t>
      </w:r>
    </w:p>
    <w:p w14:paraId="38E4C411"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Headline:</w:t>
      </w:r>
      <w:r w:rsidRPr="000C1BB0">
        <w:rPr>
          <w:rFonts w:ascii="Helvetica" w:hAnsi="Helvetica" w:cs="Times New Roman"/>
          <w:color w:val="000000"/>
          <w:sz w:val="22"/>
          <w:szCs w:val="22"/>
          <w:lang w:eastAsia="en-GB"/>
        </w:rPr>
        <w:t xml:space="preserve"> Your One-Stop Solution for Finding the Perfect Supplier</w:t>
      </w:r>
    </w:p>
    <w:p w14:paraId="3B4291A0"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b/>
          <w:bCs/>
          <w:color w:val="000000"/>
          <w:sz w:val="22"/>
          <w:szCs w:val="22"/>
          <w:lang w:eastAsia="en-GB"/>
        </w:rPr>
        <w:t>Body:</w:t>
      </w:r>
      <w:r w:rsidRPr="000C1BB0">
        <w:rPr>
          <w:rFonts w:ascii="Helvetica" w:hAnsi="Helvetica" w:cs="Times New Roman"/>
          <w:color w:val="000000"/>
          <w:sz w:val="22"/>
          <w:szCs w:val="22"/>
          <w:lang w:eastAsia="en-GB"/>
        </w:rPr>
        <w:t xml:space="preserve"> As a brand selling on Amazon, sourcing secure, reliable and cost-effective suppliers is crucial to the success of your business. We take that uncertainty out of this process for you by vetting the right suppliers that meet your brand’s unique needs. From conducting meticulous research and initiating contact to skilfully negotiating price and terms—we handle it all to ensure you receive the best possible deal. While working tirelessly to finalize a supplier, we also coordinate with inspection and warehousing services so every time your customers get the high-quality product they expect from your brand.</w:t>
      </w:r>
    </w:p>
    <w:p w14:paraId="03D96B9D" w14:textId="77777777" w:rsidR="000C1BB0" w:rsidRPr="000C1BB0" w:rsidRDefault="000C1BB0" w:rsidP="000C1BB0">
      <w:pPr>
        <w:rPr>
          <w:rFonts w:ascii="Times New Roman" w:eastAsia="Times New Roman" w:hAnsi="Times New Roman" w:cs="Times New Roman"/>
          <w:lang w:eastAsia="en-GB"/>
        </w:rPr>
      </w:pPr>
      <w:r w:rsidRPr="000C1BB0">
        <w:rPr>
          <w:rFonts w:ascii="Times New Roman" w:eastAsia="Times New Roman" w:hAnsi="Times New Roman" w:cs="Times New Roman"/>
          <w:lang w:eastAsia="en-GB"/>
        </w:rPr>
        <w:br/>
      </w:r>
    </w:p>
    <w:p w14:paraId="47021A43" w14:textId="77777777" w:rsidR="000C1BB0" w:rsidRPr="000C1BB0" w:rsidRDefault="000C1BB0" w:rsidP="00B12A38">
      <w:pPr>
        <w:numPr>
          <w:ilvl w:val="0"/>
          <w:numId w:val="11"/>
        </w:numPr>
        <w:spacing w:after="200"/>
        <w:textAlignment w:val="baseline"/>
        <w:rPr>
          <w:rFonts w:ascii="Helvetica" w:hAnsi="Helvetica" w:cs="Times New Roman"/>
          <w:b/>
          <w:bCs/>
          <w:color w:val="000000"/>
          <w:lang w:eastAsia="en-GB"/>
        </w:rPr>
      </w:pPr>
      <w:r w:rsidRPr="000C1BB0">
        <w:rPr>
          <w:rFonts w:ascii="Helvetica" w:hAnsi="Helvetica" w:cs="Times New Roman"/>
          <w:b/>
          <w:bCs/>
          <w:color w:val="000000"/>
          <w:lang w:eastAsia="en-GB"/>
        </w:rPr>
        <w:t>Shipment Planning and Execution</w:t>
      </w:r>
    </w:p>
    <w:p w14:paraId="36B646F8"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Headline:</w:t>
      </w:r>
      <w:r w:rsidRPr="000C1BB0">
        <w:rPr>
          <w:rFonts w:ascii="Helvetica" w:hAnsi="Helvetica" w:cs="Times New Roman"/>
          <w:color w:val="000000"/>
          <w:sz w:val="22"/>
          <w:szCs w:val="22"/>
          <w:lang w:eastAsia="en-GB"/>
        </w:rPr>
        <w:t xml:space="preserve"> Say Goodbye to Delays as We Streamline Your Shipping Processes</w:t>
      </w:r>
    </w:p>
    <w:p w14:paraId="09CD6EA4"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Body: </w:t>
      </w:r>
      <w:r w:rsidRPr="000C1BB0">
        <w:rPr>
          <w:rFonts w:ascii="Helvetica" w:hAnsi="Helvetica" w:cs="Times New Roman"/>
          <w:color w:val="000000"/>
          <w:sz w:val="22"/>
          <w:szCs w:val="22"/>
          <w:lang w:eastAsia="en-GB"/>
        </w:rPr>
        <w:t>Planning and executing shipments, while adhering to Amazon’s policies can be challenging, especially if you’re new to the business. Flairox forms an all-inclusive shipment plan that looks after all your logistics processes, guaranteeing that you have a consistent stream of high-quality products that are delivered swiftly. Our team handles everything from packaging, labeling, and documenting, to coordinating with logistics partners to ensure timely and efficient delivery. We also protect your product against any potential breaches by assisting you in navigating the complex import and export regulations, making sure that your product is shipped seamlessly.</w:t>
      </w:r>
    </w:p>
    <w:p w14:paraId="291A3530" w14:textId="77777777" w:rsidR="000C1BB0" w:rsidRPr="000C1BB0" w:rsidRDefault="000C1BB0" w:rsidP="00B12A38">
      <w:pPr>
        <w:numPr>
          <w:ilvl w:val="0"/>
          <w:numId w:val="12"/>
        </w:numPr>
        <w:spacing w:after="200"/>
        <w:textAlignment w:val="baseline"/>
        <w:rPr>
          <w:rFonts w:ascii="Helvetica" w:hAnsi="Helvetica" w:cs="Times New Roman"/>
          <w:b/>
          <w:bCs/>
          <w:color w:val="000000"/>
          <w:sz w:val="22"/>
          <w:szCs w:val="22"/>
          <w:lang w:eastAsia="en-GB"/>
        </w:rPr>
      </w:pPr>
      <w:r w:rsidRPr="000C1BB0">
        <w:rPr>
          <w:rFonts w:ascii="Helvetica" w:hAnsi="Helvetica" w:cs="Times New Roman"/>
          <w:b/>
          <w:bCs/>
          <w:color w:val="000000"/>
          <w:lang w:eastAsia="en-GB"/>
        </w:rPr>
        <w:t>Inventory Management and Supply Chain Visibility</w:t>
      </w:r>
    </w:p>
    <w:p w14:paraId="6D774156"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Headline: </w:t>
      </w:r>
      <w:r w:rsidRPr="000C1BB0">
        <w:rPr>
          <w:rFonts w:ascii="Helvetica" w:hAnsi="Helvetica" w:cs="Times New Roman"/>
          <w:color w:val="000000"/>
          <w:sz w:val="22"/>
          <w:szCs w:val="22"/>
          <w:lang w:eastAsia="en-GB"/>
        </w:rPr>
        <w:t>Inventory Control That Skyrockets Your Profitability  </w:t>
      </w:r>
    </w:p>
    <w:p w14:paraId="13126459"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b/>
          <w:bCs/>
          <w:color w:val="000000"/>
          <w:sz w:val="22"/>
          <w:szCs w:val="22"/>
          <w:lang w:eastAsia="en-GB"/>
        </w:rPr>
        <w:t>Body:</w:t>
      </w:r>
      <w:r w:rsidRPr="000C1BB0">
        <w:rPr>
          <w:rFonts w:ascii="Helvetica" w:hAnsi="Helvetica" w:cs="Times New Roman"/>
          <w:color w:val="000000"/>
          <w:sz w:val="22"/>
          <w:szCs w:val="22"/>
          <w:lang w:eastAsia="en-GB"/>
        </w:rPr>
        <w:t xml:space="preserve"> Effective inventory control is a fundamental aspect of supply chain management, as it directly impacts your profitability. Flairox creates a custom inventory management plan to fit your business’s unique needs, making sure you always have the right amount of stock to meet customer demand. We assist you in forecasting demand, slimming down lead times, and maintaining a perfect balance of stock; all while ensuring complete transparency with you, so you can monitor and optimize your logistics and shipping processes. </w:t>
      </w: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r>
    </w:p>
    <w:p w14:paraId="43A07795" w14:textId="77777777" w:rsidR="000C1BB0" w:rsidRPr="000C1BB0" w:rsidRDefault="000C1BB0" w:rsidP="00B12A38">
      <w:pPr>
        <w:numPr>
          <w:ilvl w:val="0"/>
          <w:numId w:val="13"/>
        </w:numPr>
        <w:spacing w:after="200"/>
        <w:textAlignment w:val="baseline"/>
        <w:rPr>
          <w:rFonts w:ascii="Helvetica" w:hAnsi="Helvetica" w:cs="Times New Roman"/>
          <w:b/>
          <w:bCs/>
          <w:color w:val="000000"/>
          <w:lang w:eastAsia="en-GB"/>
        </w:rPr>
      </w:pPr>
      <w:r w:rsidRPr="000C1BB0">
        <w:rPr>
          <w:rFonts w:ascii="Helvetica" w:hAnsi="Helvetica" w:cs="Times New Roman"/>
          <w:b/>
          <w:bCs/>
          <w:color w:val="000000"/>
          <w:lang w:eastAsia="en-GB"/>
        </w:rPr>
        <w:t>Results</w:t>
      </w:r>
    </w:p>
    <w:p w14:paraId="7E187361"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Headline: </w:t>
      </w:r>
      <w:r w:rsidRPr="000C1BB0">
        <w:rPr>
          <w:rFonts w:ascii="Helvetica" w:hAnsi="Helvetica" w:cs="Times New Roman"/>
          <w:color w:val="000000"/>
          <w:sz w:val="22"/>
          <w:szCs w:val="22"/>
          <w:lang w:eastAsia="en-GB"/>
        </w:rPr>
        <w:t xml:space="preserve">​​Delivering Tangible Results </w:t>
      </w:r>
      <w:proofErr w:type="gramStart"/>
      <w:r w:rsidRPr="000C1BB0">
        <w:rPr>
          <w:rFonts w:ascii="Helvetica" w:hAnsi="Helvetica" w:cs="Times New Roman"/>
          <w:color w:val="000000"/>
          <w:sz w:val="22"/>
          <w:szCs w:val="22"/>
          <w:lang w:eastAsia="en-GB"/>
        </w:rPr>
        <w:t>With</w:t>
      </w:r>
      <w:proofErr w:type="gramEnd"/>
      <w:r w:rsidRPr="000C1BB0">
        <w:rPr>
          <w:rFonts w:ascii="Helvetica" w:hAnsi="Helvetica" w:cs="Times New Roman"/>
          <w:color w:val="000000"/>
          <w:sz w:val="22"/>
          <w:szCs w:val="22"/>
          <w:lang w:eastAsia="en-GB"/>
        </w:rPr>
        <w:t xml:space="preserve"> a Lasting Impact!</w:t>
      </w:r>
    </w:p>
    <w:p w14:paraId="0B0F51CB" w14:textId="77777777" w:rsidR="000C1BB0" w:rsidRPr="000C1BB0" w:rsidRDefault="000C1BB0" w:rsidP="00B12A38">
      <w:pPr>
        <w:numPr>
          <w:ilvl w:val="0"/>
          <w:numId w:val="14"/>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Reduced lead times: helped brands reduce lead times by 30% through effective sourcing and coordination.</w:t>
      </w:r>
    </w:p>
    <w:p w14:paraId="65C18E78" w14:textId="77777777" w:rsidR="000C1BB0" w:rsidRPr="000C1BB0" w:rsidRDefault="000C1BB0" w:rsidP="00B12A38">
      <w:pPr>
        <w:numPr>
          <w:ilvl w:val="0"/>
          <w:numId w:val="14"/>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 Improved supply chain visibility: provided complete visibility to clients into their supply chain, resulting in a 25% reduction in out-of-stock incidents.</w:t>
      </w:r>
    </w:p>
    <w:p w14:paraId="4D837480" w14:textId="77777777" w:rsidR="000C1BB0" w:rsidRPr="000C1BB0" w:rsidRDefault="000C1BB0" w:rsidP="00B12A38">
      <w:pPr>
        <w:numPr>
          <w:ilvl w:val="0"/>
          <w:numId w:val="14"/>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Scaling supply chain: assisted clients in scaling their supply chain, enabling them to meet increased demand, resulting in a 50% increase in sales within 6 months.  </w:t>
      </w:r>
    </w:p>
    <w:p w14:paraId="47192359" w14:textId="77777777" w:rsidR="000C1BB0" w:rsidRPr="000C1BB0" w:rsidRDefault="000C1BB0" w:rsidP="00B12A38">
      <w:pPr>
        <w:numPr>
          <w:ilvl w:val="0"/>
          <w:numId w:val="14"/>
        </w:numPr>
        <w:spacing w:after="200"/>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 xml:space="preserve">Managed compliance with import/export regulations: guided over 50 clients through intricate import/export </w:t>
      </w:r>
      <w:proofErr w:type="gramStart"/>
      <w:r w:rsidRPr="000C1BB0">
        <w:rPr>
          <w:rFonts w:ascii="Helvetica" w:hAnsi="Helvetica" w:cs="Times New Roman"/>
          <w:color w:val="000000"/>
          <w:sz w:val="22"/>
          <w:szCs w:val="22"/>
          <w:lang w:eastAsia="en-GB"/>
        </w:rPr>
        <w:t>rules  and</w:t>
      </w:r>
      <w:proofErr w:type="gramEnd"/>
      <w:r w:rsidRPr="000C1BB0">
        <w:rPr>
          <w:rFonts w:ascii="Helvetica" w:hAnsi="Helvetica" w:cs="Times New Roman"/>
          <w:color w:val="000000"/>
          <w:sz w:val="22"/>
          <w:szCs w:val="22"/>
          <w:lang w:eastAsia="en-GB"/>
        </w:rPr>
        <w:t xml:space="preserve"> compliance requirements for their products to prevent any legal breaches. </w:t>
      </w:r>
    </w:p>
    <w:p w14:paraId="2A6DE6CC"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lang w:eastAsia="en-GB"/>
        </w:rPr>
        <w:t>      7) Final Call-To-Action</w:t>
      </w:r>
    </w:p>
    <w:p w14:paraId="553BF54D"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Don’t let supply chain inefficiencies hold back your growth. Let us help you make data-driven decisions with end-to-end supply chain visibility. </w:t>
      </w:r>
    </w:p>
    <w:p w14:paraId="783E78F7"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Call-To-Action: “Let’s Talk”</w:t>
      </w:r>
    </w:p>
    <w:p w14:paraId="0FB38E73"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36"/>
          <w:szCs w:val="36"/>
          <w:lang w:eastAsia="en-GB"/>
        </w:rPr>
        <w:t>Getting Started on Amazon</w:t>
      </w:r>
    </w:p>
    <w:p w14:paraId="766C88D9"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Page Structure</w:t>
      </w:r>
    </w:p>
    <w:p w14:paraId="3CCADA14" w14:textId="77777777" w:rsidR="000C1BB0" w:rsidRPr="000C1BB0" w:rsidRDefault="000C1BB0" w:rsidP="00B12A38">
      <w:pPr>
        <w:numPr>
          <w:ilvl w:val="0"/>
          <w:numId w:val="15"/>
        </w:numPr>
        <w:textAlignment w:val="baseline"/>
        <w:rPr>
          <w:rFonts w:ascii="Helvetica" w:hAnsi="Helvetica" w:cs="Times New Roman"/>
          <w:color w:val="000000"/>
          <w:lang w:eastAsia="en-GB"/>
        </w:rPr>
      </w:pPr>
      <w:r w:rsidRPr="000C1BB0">
        <w:rPr>
          <w:rFonts w:ascii="Helvetica" w:hAnsi="Helvetica" w:cs="Times New Roman"/>
          <w:color w:val="000000"/>
          <w:sz w:val="22"/>
          <w:szCs w:val="22"/>
          <w:lang w:eastAsia="en-GB"/>
        </w:rPr>
        <w:t>Header/Banner</w:t>
      </w:r>
    </w:p>
    <w:p w14:paraId="4D1D04CF" w14:textId="77777777" w:rsidR="000C1BB0" w:rsidRPr="000C1BB0" w:rsidRDefault="000C1BB0" w:rsidP="00B12A38">
      <w:pPr>
        <w:numPr>
          <w:ilvl w:val="0"/>
          <w:numId w:val="15"/>
        </w:numPr>
        <w:textAlignment w:val="baseline"/>
        <w:rPr>
          <w:rFonts w:ascii="Helvetica" w:hAnsi="Helvetica" w:cs="Times New Roman"/>
          <w:color w:val="000000"/>
          <w:lang w:eastAsia="en-GB"/>
        </w:rPr>
      </w:pPr>
      <w:r w:rsidRPr="000C1BB0">
        <w:rPr>
          <w:rFonts w:ascii="Helvetica" w:hAnsi="Helvetica" w:cs="Times New Roman"/>
          <w:color w:val="000000"/>
          <w:sz w:val="22"/>
          <w:szCs w:val="22"/>
          <w:lang w:eastAsia="en-GB"/>
        </w:rPr>
        <w:t>One-on-one Consultation (Doesn't look like a separate section from the banner, somewhat like the "Meet Your Experts" on https://recommercebrands.com/)</w:t>
      </w:r>
    </w:p>
    <w:p w14:paraId="6D4E6757" w14:textId="77777777" w:rsidR="000C1BB0" w:rsidRPr="000C1BB0" w:rsidRDefault="000C1BB0" w:rsidP="00B12A38">
      <w:pPr>
        <w:numPr>
          <w:ilvl w:val="0"/>
          <w:numId w:val="15"/>
        </w:numPr>
        <w:textAlignment w:val="baseline"/>
        <w:rPr>
          <w:rFonts w:ascii="Helvetica" w:hAnsi="Helvetica" w:cs="Times New Roman"/>
          <w:color w:val="000000"/>
          <w:lang w:eastAsia="en-GB"/>
        </w:rPr>
      </w:pPr>
      <w:r w:rsidRPr="000C1BB0">
        <w:rPr>
          <w:rFonts w:ascii="Helvetica" w:hAnsi="Helvetica" w:cs="Times New Roman"/>
          <w:color w:val="000000"/>
          <w:sz w:val="22"/>
          <w:szCs w:val="22"/>
          <w:lang w:eastAsia="en-GB"/>
        </w:rPr>
        <w:t>Account Setup and Brand Registry</w:t>
      </w:r>
    </w:p>
    <w:p w14:paraId="73DF7541" w14:textId="77777777" w:rsidR="000C1BB0" w:rsidRPr="000C1BB0" w:rsidRDefault="000C1BB0" w:rsidP="00B12A38">
      <w:pPr>
        <w:numPr>
          <w:ilvl w:val="0"/>
          <w:numId w:val="15"/>
        </w:numPr>
        <w:textAlignment w:val="baseline"/>
        <w:rPr>
          <w:rFonts w:ascii="Helvetica" w:hAnsi="Helvetica" w:cs="Times New Roman"/>
          <w:color w:val="000000"/>
          <w:lang w:eastAsia="en-GB"/>
        </w:rPr>
      </w:pPr>
      <w:r w:rsidRPr="000C1BB0">
        <w:rPr>
          <w:rFonts w:ascii="Helvetica" w:hAnsi="Helvetica" w:cs="Times New Roman"/>
          <w:color w:val="000000"/>
          <w:sz w:val="22"/>
          <w:szCs w:val="22"/>
          <w:lang w:eastAsia="en-GB"/>
        </w:rPr>
        <w:t>Product and Market Research</w:t>
      </w:r>
    </w:p>
    <w:p w14:paraId="5EA23A2B" w14:textId="77777777" w:rsidR="000C1BB0" w:rsidRPr="000C1BB0" w:rsidRDefault="000C1BB0" w:rsidP="00B12A38">
      <w:pPr>
        <w:numPr>
          <w:ilvl w:val="0"/>
          <w:numId w:val="15"/>
        </w:numPr>
        <w:textAlignment w:val="baseline"/>
        <w:rPr>
          <w:rFonts w:ascii="Helvetica" w:hAnsi="Helvetica" w:cs="Times New Roman"/>
          <w:color w:val="000000"/>
          <w:lang w:eastAsia="en-GB"/>
        </w:rPr>
      </w:pPr>
      <w:r w:rsidRPr="000C1BB0">
        <w:rPr>
          <w:rFonts w:ascii="Helvetica" w:hAnsi="Helvetica" w:cs="Times New Roman"/>
          <w:color w:val="000000"/>
          <w:sz w:val="22"/>
          <w:szCs w:val="22"/>
          <w:lang w:eastAsia="en-GB"/>
        </w:rPr>
        <w:t>Listings and Storefront Creation</w:t>
      </w:r>
    </w:p>
    <w:p w14:paraId="109E71B2" w14:textId="77777777" w:rsidR="000C1BB0" w:rsidRPr="000C1BB0" w:rsidRDefault="000C1BB0" w:rsidP="00B12A38">
      <w:pPr>
        <w:numPr>
          <w:ilvl w:val="0"/>
          <w:numId w:val="15"/>
        </w:numPr>
        <w:textAlignment w:val="baseline"/>
        <w:rPr>
          <w:rFonts w:ascii="Helvetica" w:hAnsi="Helvetica" w:cs="Times New Roman"/>
          <w:color w:val="000000"/>
          <w:lang w:eastAsia="en-GB"/>
        </w:rPr>
      </w:pPr>
      <w:r w:rsidRPr="000C1BB0">
        <w:rPr>
          <w:rFonts w:ascii="Helvetica" w:hAnsi="Helvetica" w:cs="Times New Roman"/>
          <w:color w:val="000000"/>
          <w:sz w:val="22"/>
          <w:szCs w:val="22"/>
          <w:lang w:eastAsia="en-GB"/>
        </w:rPr>
        <w:t>Results</w:t>
      </w:r>
    </w:p>
    <w:p w14:paraId="297C669F" w14:textId="77777777" w:rsidR="000C1BB0" w:rsidRPr="000C1BB0" w:rsidRDefault="000C1BB0" w:rsidP="00B12A38">
      <w:pPr>
        <w:numPr>
          <w:ilvl w:val="0"/>
          <w:numId w:val="15"/>
        </w:numPr>
        <w:spacing w:after="200"/>
        <w:textAlignment w:val="baseline"/>
        <w:rPr>
          <w:rFonts w:ascii="Helvetica" w:hAnsi="Helvetica" w:cs="Times New Roman"/>
          <w:color w:val="000000"/>
          <w:lang w:eastAsia="en-GB"/>
        </w:rPr>
      </w:pPr>
      <w:r w:rsidRPr="000C1BB0">
        <w:rPr>
          <w:rFonts w:ascii="Helvetica" w:hAnsi="Helvetica" w:cs="Times New Roman"/>
          <w:color w:val="000000"/>
          <w:sz w:val="22"/>
          <w:szCs w:val="22"/>
          <w:lang w:eastAsia="en-GB"/>
        </w:rPr>
        <w:t>Final CTA</w:t>
      </w:r>
    </w:p>
    <w:p w14:paraId="2479BB01"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lang w:eastAsia="en-GB"/>
        </w:rPr>
        <w:t>Banner</w:t>
      </w:r>
    </w:p>
    <w:p w14:paraId="6D07D5A6"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Headline: </w:t>
      </w:r>
      <w:r w:rsidRPr="000C1BB0">
        <w:rPr>
          <w:rFonts w:ascii="Helvetica" w:hAnsi="Helvetica" w:cs="Times New Roman"/>
          <w:color w:val="000000"/>
          <w:sz w:val="22"/>
          <w:szCs w:val="22"/>
          <w:lang w:eastAsia="en-GB"/>
        </w:rPr>
        <w:t xml:space="preserve">Get Started on Amazon Like </w:t>
      </w:r>
      <w:proofErr w:type="gramStart"/>
      <w:r w:rsidRPr="000C1BB0">
        <w:rPr>
          <w:rFonts w:ascii="Helvetica" w:hAnsi="Helvetica" w:cs="Times New Roman"/>
          <w:color w:val="000000"/>
          <w:sz w:val="22"/>
          <w:szCs w:val="22"/>
          <w:lang w:eastAsia="en-GB"/>
        </w:rPr>
        <w:t>a</w:t>
      </w:r>
      <w:proofErr w:type="gramEnd"/>
      <w:r w:rsidRPr="000C1BB0">
        <w:rPr>
          <w:rFonts w:ascii="Helvetica" w:hAnsi="Helvetica" w:cs="Times New Roman"/>
          <w:color w:val="000000"/>
          <w:sz w:val="22"/>
          <w:szCs w:val="22"/>
          <w:lang w:eastAsia="en-GB"/>
        </w:rPr>
        <w:t xml:space="preserve"> Pro</w:t>
      </w:r>
    </w:p>
    <w:p w14:paraId="609C3BA9"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Sub-Headline:</w:t>
      </w:r>
      <w:r w:rsidRPr="000C1BB0">
        <w:rPr>
          <w:rFonts w:ascii="Helvetica" w:hAnsi="Helvetica" w:cs="Times New Roman"/>
          <w:color w:val="000000"/>
          <w:sz w:val="22"/>
          <w:szCs w:val="22"/>
          <w:lang w:eastAsia="en-GB"/>
        </w:rPr>
        <w:t xml:space="preserve"> Uncertain about how to start selling on Amazon and deal with its policies? Allow our team to help you navigate through Amazon and witness your brand thrive. </w:t>
      </w: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t>Call-to-Action: Let’s Talk</w:t>
      </w:r>
    </w:p>
    <w:p w14:paraId="64A9B40F"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lang w:eastAsia="en-GB"/>
        </w:rPr>
        <w:t>One-on-one consultation</w:t>
      </w:r>
    </w:p>
    <w:p w14:paraId="5D6D9257"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Headline:</w:t>
      </w:r>
      <w:r w:rsidRPr="000C1BB0">
        <w:rPr>
          <w:rFonts w:ascii="Helvetica" w:hAnsi="Helvetica" w:cs="Times New Roman"/>
          <w:color w:val="000000"/>
          <w:sz w:val="22"/>
          <w:szCs w:val="22"/>
          <w:lang w:eastAsia="en-GB"/>
        </w:rPr>
        <w:t xml:space="preserve"> Transform Your Dream </w:t>
      </w:r>
      <w:proofErr w:type="gramStart"/>
      <w:r w:rsidRPr="000C1BB0">
        <w:rPr>
          <w:rFonts w:ascii="Helvetica" w:hAnsi="Helvetica" w:cs="Times New Roman"/>
          <w:color w:val="000000"/>
          <w:sz w:val="22"/>
          <w:szCs w:val="22"/>
          <w:lang w:eastAsia="en-GB"/>
        </w:rPr>
        <w:t>Into</w:t>
      </w:r>
      <w:proofErr w:type="gramEnd"/>
      <w:r w:rsidRPr="000C1BB0">
        <w:rPr>
          <w:rFonts w:ascii="Helvetica" w:hAnsi="Helvetica" w:cs="Times New Roman"/>
          <w:color w:val="000000"/>
          <w:sz w:val="22"/>
          <w:szCs w:val="22"/>
          <w:lang w:eastAsia="en-GB"/>
        </w:rPr>
        <w:t xml:space="preserve"> Reality With Just a Call!</w:t>
      </w: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t>At Flairox, every engagement begins with a discovery call, during which we understand your goals and aspirations and help you identify the steps necessary to achieve them. Whether it be Amazon’s policies or the</w:t>
      </w:r>
      <w:r w:rsidRPr="000C1BB0">
        <w:rPr>
          <w:rFonts w:ascii="Helvetica" w:hAnsi="Helvetica" w:cs="Times New Roman"/>
          <w:color w:val="FF0000"/>
          <w:sz w:val="22"/>
          <w:szCs w:val="22"/>
          <w:lang w:eastAsia="en-GB"/>
        </w:rPr>
        <w:t xml:space="preserve"> </w:t>
      </w:r>
      <w:r w:rsidRPr="000C1BB0">
        <w:rPr>
          <w:rFonts w:ascii="Helvetica" w:hAnsi="Helvetica" w:cs="Times New Roman"/>
          <w:color w:val="000000"/>
          <w:sz w:val="22"/>
          <w:szCs w:val="22"/>
          <w:lang w:eastAsia="en-GB"/>
        </w:rPr>
        <w:t>financial cash flow, we are here to assist you in comprehending the process and steer you in the right direction.</w:t>
      </w:r>
    </w:p>
    <w:p w14:paraId="4F940D37"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lang w:eastAsia="en-GB"/>
        </w:rPr>
        <w:t>Account Setup &amp; Brand Registry</w:t>
      </w:r>
    </w:p>
    <w:p w14:paraId="7DCBC940"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Headline: </w:t>
      </w:r>
      <w:r w:rsidRPr="000C1BB0">
        <w:rPr>
          <w:rFonts w:ascii="Helvetica" w:hAnsi="Helvetica" w:cs="Times New Roman"/>
          <w:color w:val="000000"/>
          <w:sz w:val="22"/>
          <w:szCs w:val="22"/>
          <w:lang w:eastAsia="en-GB"/>
        </w:rPr>
        <w:t xml:space="preserve">Set Up Shop </w:t>
      </w:r>
      <w:proofErr w:type="gramStart"/>
      <w:r w:rsidRPr="000C1BB0">
        <w:rPr>
          <w:rFonts w:ascii="Helvetica" w:hAnsi="Helvetica" w:cs="Times New Roman"/>
          <w:color w:val="000000"/>
          <w:sz w:val="22"/>
          <w:szCs w:val="22"/>
          <w:lang w:eastAsia="en-GB"/>
        </w:rPr>
        <w:t>With</w:t>
      </w:r>
      <w:proofErr w:type="gramEnd"/>
      <w:r w:rsidRPr="000C1BB0">
        <w:rPr>
          <w:rFonts w:ascii="Helvetica" w:hAnsi="Helvetica" w:cs="Times New Roman"/>
          <w:color w:val="000000"/>
          <w:sz w:val="22"/>
          <w:szCs w:val="22"/>
          <w:lang w:eastAsia="en-GB"/>
        </w:rPr>
        <w:t xml:space="preserve"> No Surprises Down The Road!</w:t>
      </w:r>
    </w:p>
    <w:p w14:paraId="0DF48707"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lang w:eastAsia="en-GB"/>
        </w:rPr>
        <w:br/>
      </w:r>
      <w:r w:rsidRPr="000C1BB0">
        <w:rPr>
          <w:rFonts w:ascii="Helvetica" w:hAnsi="Helvetica" w:cs="Times New Roman"/>
          <w:b/>
          <w:bCs/>
          <w:color w:val="000000"/>
          <w:sz w:val="22"/>
          <w:szCs w:val="22"/>
          <w:lang w:eastAsia="en-GB"/>
        </w:rPr>
        <w:t>Body</w:t>
      </w:r>
      <w:r w:rsidRPr="000C1BB0">
        <w:rPr>
          <w:rFonts w:ascii="Helvetica" w:hAnsi="Helvetica" w:cs="Times New Roman"/>
          <w:color w:val="000000"/>
          <w:sz w:val="22"/>
          <w:szCs w:val="22"/>
          <w:lang w:eastAsia="en-GB"/>
        </w:rPr>
        <w:t>: Creating a seller account and enrolling in brand registry is simple; however, dealing with seller support can be frustrating and may discourage you from starting at all. We understand the importance of a seamless account setup, which is why we are here to assist you every step of the way. We’ll help you navigate through the registration process and make sure your account is up and running quickly, so you can start selling and making profits on Amazon in no time!</w:t>
      </w:r>
    </w:p>
    <w:p w14:paraId="78ECC4DF"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lang w:eastAsia="en-GB"/>
        </w:rPr>
        <w:t> </w:t>
      </w:r>
    </w:p>
    <w:p w14:paraId="2E499B18"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b/>
          <w:bCs/>
          <w:color w:val="000000"/>
          <w:lang w:eastAsia="en-GB"/>
        </w:rPr>
        <w:t>Product and Market Research</w:t>
      </w:r>
    </w:p>
    <w:p w14:paraId="58CFB9C4"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lang w:eastAsia="en-GB"/>
        </w:rPr>
        <w:t> </w:t>
      </w:r>
    </w:p>
    <w:p w14:paraId="34166A12"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Headline: </w:t>
      </w:r>
      <w:r w:rsidRPr="000C1BB0">
        <w:rPr>
          <w:rFonts w:ascii="Helvetica" w:hAnsi="Helvetica" w:cs="Times New Roman"/>
          <w:color w:val="000000"/>
          <w:sz w:val="22"/>
          <w:szCs w:val="22"/>
          <w:lang w:eastAsia="en-GB"/>
        </w:rPr>
        <w:t>Explore Opportunities and Understand Your Customers</w:t>
      </w:r>
    </w:p>
    <w:p w14:paraId="5AF01485"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 xml:space="preserve">Body: </w:t>
      </w:r>
      <w:r w:rsidRPr="000C1BB0">
        <w:rPr>
          <w:rFonts w:ascii="Helvetica" w:hAnsi="Helvetica" w:cs="Times New Roman"/>
          <w:color w:val="000000"/>
          <w:sz w:val="22"/>
          <w:szCs w:val="22"/>
          <w:lang w:eastAsia="en-GB"/>
        </w:rPr>
        <w:t xml:space="preserve"> We understand the challenge and the effort it takes for new sellers to find profitable products. Researchers at Flairox carry out in-depth product research to identify opportunities that align with your budget and significantly cut the time to market for your </w:t>
      </w:r>
      <w:proofErr w:type="gramStart"/>
      <w:r w:rsidRPr="000C1BB0">
        <w:rPr>
          <w:rFonts w:ascii="Helvetica" w:hAnsi="Helvetica" w:cs="Times New Roman"/>
          <w:color w:val="000000"/>
          <w:sz w:val="22"/>
          <w:szCs w:val="22"/>
          <w:lang w:eastAsia="en-GB"/>
        </w:rPr>
        <w:t>brand..</w:t>
      </w:r>
      <w:proofErr w:type="gramEnd"/>
      <w:r w:rsidRPr="000C1BB0">
        <w:rPr>
          <w:rFonts w:ascii="Helvetica" w:hAnsi="Helvetica" w:cs="Times New Roman"/>
          <w:color w:val="000000"/>
          <w:sz w:val="22"/>
          <w:szCs w:val="22"/>
          <w:lang w:eastAsia="en-GB"/>
        </w:rPr>
        <w:t xml:space="preserve"> By analyzing niches, studying audience behavior, understanding the competition and backing the opportunities with hard data, we ensure your product launches perform optimally even in the face of fierce competition.</w:t>
      </w:r>
    </w:p>
    <w:p w14:paraId="4750264E"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b/>
          <w:bCs/>
          <w:color w:val="000000"/>
          <w:lang w:eastAsia="en-GB"/>
        </w:rPr>
        <w:t>Listings and Storefront Creation</w:t>
      </w:r>
    </w:p>
    <w:p w14:paraId="68DA5F11"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lang w:eastAsia="en-GB"/>
        </w:rPr>
        <w:t> </w:t>
      </w:r>
    </w:p>
    <w:p w14:paraId="1C7DFC20"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Headline:</w:t>
      </w:r>
      <w:r w:rsidRPr="000C1BB0">
        <w:rPr>
          <w:rFonts w:ascii="Helvetica" w:hAnsi="Helvetica" w:cs="Times New Roman"/>
          <w:color w:val="000000"/>
          <w:sz w:val="22"/>
          <w:szCs w:val="22"/>
          <w:lang w:eastAsia="en-GB"/>
        </w:rPr>
        <w:t xml:space="preserve"> Convert </w:t>
      </w:r>
      <w:proofErr w:type="gramStart"/>
      <w:r w:rsidRPr="000C1BB0">
        <w:rPr>
          <w:rFonts w:ascii="Helvetica" w:hAnsi="Helvetica" w:cs="Times New Roman"/>
          <w:color w:val="000000"/>
          <w:sz w:val="22"/>
          <w:szCs w:val="22"/>
          <w:lang w:eastAsia="en-GB"/>
        </w:rPr>
        <w:t>With</w:t>
      </w:r>
      <w:proofErr w:type="gramEnd"/>
      <w:r w:rsidRPr="000C1BB0">
        <w:rPr>
          <w:rFonts w:ascii="Helvetica" w:hAnsi="Helvetica" w:cs="Times New Roman"/>
          <w:color w:val="000000"/>
          <w:sz w:val="22"/>
          <w:szCs w:val="22"/>
          <w:lang w:eastAsia="en-GB"/>
        </w:rPr>
        <w:t xml:space="preserve"> Optimized Listings and Storefronts </w:t>
      </w:r>
    </w:p>
    <w:p w14:paraId="283E0F26"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Body:</w:t>
      </w:r>
      <w:r w:rsidRPr="000C1BB0">
        <w:rPr>
          <w:rFonts w:ascii="Helvetica" w:hAnsi="Helvetica" w:cs="Times New Roman"/>
          <w:color w:val="000000"/>
          <w:sz w:val="22"/>
          <w:szCs w:val="22"/>
          <w:lang w:eastAsia="en-GB"/>
        </w:rPr>
        <w:t xml:space="preserve"> The first step to increasing visibility for your products on Amazon is optimizing your listings for ranking and conversion. Through meticulous research, we create search-optimized content that ranks high on targeted keywords. To set you apart from fierce competition, our team collaborates with you in this process to deliver a cohesive set of creatives that continuously captivates buyers. However, our commitment to your success doesn’t just end there. We also create brand storefronts to further maximize your product visibility and conversion, allowing you to showcase your products privately, free from external marketplace distractions.</w:t>
      </w:r>
    </w:p>
    <w:p w14:paraId="6FD7EF22" w14:textId="77777777" w:rsidR="000C1BB0" w:rsidRPr="000C1BB0" w:rsidRDefault="000C1BB0" w:rsidP="000C1BB0">
      <w:pPr>
        <w:spacing w:after="240"/>
        <w:rPr>
          <w:rFonts w:ascii="Times New Roman" w:eastAsia="Times New Roman" w:hAnsi="Times New Roman" w:cs="Times New Roman"/>
          <w:lang w:eastAsia="en-GB"/>
        </w:rPr>
      </w:pPr>
      <w:r w:rsidRPr="000C1BB0">
        <w:rPr>
          <w:rFonts w:ascii="Times New Roman" w:eastAsia="Times New Roman" w:hAnsi="Times New Roman" w:cs="Times New Roman"/>
          <w:lang w:eastAsia="en-GB"/>
        </w:rPr>
        <w:br/>
      </w:r>
    </w:p>
    <w:p w14:paraId="49FDCC62"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lang w:eastAsia="en-GB"/>
        </w:rPr>
        <w:t>Results</w:t>
      </w:r>
    </w:p>
    <w:p w14:paraId="2896AE22"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b/>
          <w:bCs/>
          <w:color w:val="000000"/>
          <w:sz w:val="22"/>
          <w:szCs w:val="22"/>
          <w:lang w:eastAsia="en-GB"/>
        </w:rPr>
        <w:t>Headline:</w:t>
      </w:r>
      <w:r w:rsidRPr="000C1BB0">
        <w:rPr>
          <w:rFonts w:ascii="Helvetica" w:hAnsi="Helvetica" w:cs="Times New Roman"/>
          <w:color w:val="000000"/>
          <w:sz w:val="22"/>
          <w:szCs w:val="22"/>
          <w:lang w:eastAsia="en-GB"/>
        </w:rPr>
        <w:t xml:space="preserve"> We Deliver Results that Contribute to Global Success!</w:t>
      </w:r>
    </w:p>
    <w:p w14:paraId="37A322B9"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Examples</w:t>
      </w:r>
    </w:p>
    <w:p w14:paraId="0877DAEB" w14:textId="77777777" w:rsidR="000C1BB0" w:rsidRPr="000C1BB0" w:rsidRDefault="000C1BB0" w:rsidP="00B12A38">
      <w:pPr>
        <w:numPr>
          <w:ilvl w:val="0"/>
          <w:numId w:val="16"/>
        </w:numPr>
        <w:textAlignment w:val="baseline"/>
        <w:rPr>
          <w:rFonts w:ascii="Helvetica" w:hAnsi="Helvetica" w:cs="Times New Roman"/>
          <w:color w:val="000000"/>
          <w:sz w:val="22"/>
          <w:szCs w:val="22"/>
          <w:lang w:eastAsia="en-GB"/>
        </w:rPr>
      </w:pPr>
      <w:r w:rsidRPr="000C1BB0">
        <w:rPr>
          <w:rFonts w:ascii="Helvetica" w:hAnsi="Helvetica" w:cs="Times New Roman"/>
          <w:color w:val="000000"/>
          <w:sz w:val="22"/>
          <w:szCs w:val="22"/>
          <w:lang w:eastAsia="en-GB"/>
        </w:rPr>
        <w:t>Increased sales: helped a new brand increase their sales by 300% within the first 3 months of working with us.</w:t>
      </w:r>
    </w:p>
    <w:p w14:paraId="79161653" w14:textId="77777777" w:rsidR="000C1BB0" w:rsidRPr="000C1BB0" w:rsidRDefault="000C1BB0" w:rsidP="00B12A38">
      <w:pPr>
        <w:numPr>
          <w:ilvl w:val="0"/>
          <w:numId w:val="16"/>
        </w:numPr>
        <w:textAlignment w:val="baseline"/>
        <w:rPr>
          <w:rFonts w:ascii="Helvetica" w:hAnsi="Helvetica" w:cs="Times New Roman"/>
          <w:color w:val="000000"/>
          <w:lang w:eastAsia="en-GB"/>
        </w:rPr>
      </w:pPr>
      <w:r w:rsidRPr="000C1BB0">
        <w:rPr>
          <w:rFonts w:ascii="Helvetica" w:hAnsi="Helvetica" w:cs="Times New Roman"/>
          <w:color w:val="000000"/>
          <w:sz w:val="22"/>
          <w:szCs w:val="22"/>
          <w:lang w:eastAsia="en-GB"/>
        </w:rPr>
        <w:t>Improved ranking: helped a client improve their product ranking on Amazon, resulting in a 50% increase on page views and 35% sales growth.</w:t>
      </w:r>
    </w:p>
    <w:p w14:paraId="5F636DC1" w14:textId="77777777" w:rsidR="000C1BB0" w:rsidRPr="000C1BB0" w:rsidRDefault="000C1BB0" w:rsidP="00B12A38">
      <w:pPr>
        <w:numPr>
          <w:ilvl w:val="0"/>
          <w:numId w:val="16"/>
        </w:numPr>
        <w:textAlignment w:val="baseline"/>
        <w:rPr>
          <w:rFonts w:ascii="Helvetica" w:hAnsi="Helvetica" w:cs="Times New Roman"/>
          <w:color w:val="000000"/>
          <w:lang w:eastAsia="en-GB"/>
        </w:rPr>
      </w:pPr>
      <w:r w:rsidRPr="000C1BB0">
        <w:rPr>
          <w:rFonts w:ascii="Helvetica" w:hAnsi="Helvetica" w:cs="Times New Roman"/>
          <w:color w:val="000000"/>
          <w:sz w:val="22"/>
          <w:szCs w:val="22"/>
          <w:lang w:eastAsia="en-GB"/>
        </w:rPr>
        <w:t>Increase visibility: enhanced a brand’s visibility on Amazon through optimized listings and successful advertising campaign, resulting in 40% organic traffic surge and 25% sales growth.</w:t>
      </w:r>
    </w:p>
    <w:p w14:paraId="04766BD8" w14:textId="77777777" w:rsidR="000C1BB0" w:rsidRPr="000C1BB0" w:rsidRDefault="000C1BB0" w:rsidP="00B12A38">
      <w:pPr>
        <w:numPr>
          <w:ilvl w:val="0"/>
          <w:numId w:val="16"/>
        </w:numPr>
        <w:textAlignment w:val="baseline"/>
        <w:rPr>
          <w:rFonts w:ascii="Helvetica" w:hAnsi="Helvetica" w:cs="Times New Roman"/>
          <w:color w:val="000000"/>
          <w:lang w:eastAsia="en-GB"/>
        </w:rPr>
      </w:pPr>
      <w:r w:rsidRPr="000C1BB0">
        <w:rPr>
          <w:rFonts w:ascii="Helvetica" w:hAnsi="Helvetica" w:cs="Times New Roman"/>
          <w:color w:val="000000"/>
          <w:sz w:val="22"/>
          <w:szCs w:val="22"/>
          <w:lang w:eastAsia="en-GB"/>
        </w:rPr>
        <w:t>Improved customer feedback: helped a client achieve 50% customer feedback improvement by optimizing product listings and boosting buyer satisfaction, resulting in 15% sales growth.</w:t>
      </w:r>
      <w:r w:rsidRPr="000C1BB0">
        <w:rPr>
          <w:rFonts w:ascii="Times New Roman" w:hAnsi="Times New Roman" w:cs="Times New Roman"/>
          <w:color w:val="000000"/>
          <w:sz w:val="22"/>
          <w:szCs w:val="22"/>
          <w:lang w:eastAsia="en-GB"/>
        </w:rPr>
        <w:br/>
      </w:r>
      <w:r w:rsidRPr="000C1BB0">
        <w:rPr>
          <w:rFonts w:ascii="Times New Roman" w:hAnsi="Times New Roman" w:cs="Times New Roman"/>
          <w:color w:val="000000"/>
          <w:sz w:val="22"/>
          <w:szCs w:val="22"/>
          <w:lang w:eastAsia="en-GB"/>
        </w:rPr>
        <w:br/>
      </w:r>
    </w:p>
    <w:p w14:paraId="4E13F211"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lang w:eastAsia="en-GB"/>
        </w:rPr>
        <w:t>Note that these are examples of results, and not specific guarantees. Your results will depend on different factors, such as the competition in the niche, the product quality and pricing and how well it resonates with the target audience.</w:t>
      </w: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r>
      <w:r w:rsidRPr="000C1BB0">
        <w:rPr>
          <w:rFonts w:ascii="Helvetica" w:hAnsi="Helvetica" w:cs="Times New Roman"/>
          <w:b/>
          <w:bCs/>
          <w:color w:val="000000"/>
          <w:lang w:eastAsia="en-GB"/>
        </w:rPr>
        <w:t>Final Call-To-Action</w:t>
      </w:r>
      <w:r w:rsidRPr="000C1BB0">
        <w:rPr>
          <w:rFonts w:ascii="Helvetica" w:hAnsi="Helvetica" w:cs="Times New Roman"/>
          <w:b/>
          <w:bCs/>
          <w:color w:val="000000"/>
          <w:lang w:eastAsia="en-GB"/>
        </w:rPr>
        <w:br/>
      </w:r>
      <w:r w:rsidRPr="000C1BB0">
        <w:rPr>
          <w:rFonts w:ascii="Helvetica" w:hAnsi="Helvetica" w:cs="Times New Roman"/>
          <w:color w:val="000000"/>
          <w:lang w:eastAsia="en-GB"/>
        </w:rPr>
        <w:br/>
      </w:r>
      <w:r w:rsidRPr="000C1BB0">
        <w:rPr>
          <w:rFonts w:ascii="Helvetica" w:hAnsi="Helvetica" w:cs="Times New Roman"/>
          <w:color w:val="222222"/>
          <w:sz w:val="22"/>
          <w:szCs w:val="22"/>
          <w:shd w:val="clear" w:color="auto" w:fill="FFFFFF"/>
          <w:lang w:eastAsia="en-GB"/>
        </w:rPr>
        <w:t>Ready to tap into Amazon’s massive customer base and start selling? Let us help you build a strong foundation that is in line with Amazon’s policies and is all set to take on the fierce competition of a digital marketplace. </w:t>
      </w:r>
    </w:p>
    <w:p w14:paraId="6E3A63A5" w14:textId="77777777" w:rsidR="000C1BB0" w:rsidRPr="000C1BB0" w:rsidRDefault="000C1BB0" w:rsidP="000C1BB0">
      <w:pPr>
        <w:rPr>
          <w:rFonts w:ascii="Times New Roman" w:eastAsia="Times New Roman" w:hAnsi="Times New Roman" w:cs="Times New Roman"/>
          <w:lang w:eastAsia="en-GB"/>
        </w:rPr>
      </w:pPr>
    </w:p>
    <w:p w14:paraId="510D993E"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Call-to-action: “Let’s Talk”</w:t>
      </w:r>
    </w:p>
    <w:p w14:paraId="11BCB35F" w14:textId="77777777" w:rsidR="000C1BB0" w:rsidRPr="000C1BB0" w:rsidRDefault="000C1BB0" w:rsidP="000C1BB0">
      <w:pPr>
        <w:spacing w:after="200"/>
        <w:rPr>
          <w:rFonts w:ascii="Times New Roman" w:hAnsi="Times New Roman" w:cs="Times New Roman"/>
          <w:lang w:eastAsia="en-GB"/>
        </w:rPr>
      </w:pPr>
      <w:r w:rsidRPr="000C1BB0">
        <w:rPr>
          <w:rFonts w:ascii="Helvetica" w:hAnsi="Helvetica" w:cs="Times New Roman"/>
          <w:color w:val="000000"/>
          <w:sz w:val="22"/>
          <w:szCs w:val="22"/>
          <w:lang w:eastAsia="en-GB"/>
        </w:rPr>
        <w:t> </w:t>
      </w:r>
    </w:p>
    <w:p w14:paraId="0F3A00CE"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lang w:eastAsia="en-GB"/>
        </w:rPr>
        <w:br/>
      </w:r>
      <w:r w:rsidRPr="000C1BB0">
        <w:rPr>
          <w:rFonts w:ascii="Helvetica" w:hAnsi="Helvetica" w:cs="Times New Roman"/>
          <w:color w:val="000000"/>
          <w:sz w:val="22"/>
          <w:szCs w:val="22"/>
          <w:lang w:eastAsia="en-GB"/>
        </w:rPr>
        <w:br/>
      </w:r>
    </w:p>
    <w:p w14:paraId="3F3DA8A4" w14:textId="77777777" w:rsidR="000C1BB0" w:rsidRPr="000C1BB0" w:rsidRDefault="000C1BB0" w:rsidP="000C1BB0">
      <w:pPr>
        <w:rPr>
          <w:rFonts w:ascii="Times New Roman" w:hAnsi="Times New Roman" w:cs="Times New Roman"/>
          <w:lang w:eastAsia="en-GB"/>
        </w:rPr>
      </w:pPr>
      <w:r w:rsidRPr="000C1BB0">
        <w:rPr>
          <w:rFonts w:ascii="Helvetica" w:hAnsi="Helvetica" w:cs="Times New Roman"/>
          <w:color w:val="000000"/>
          <w:sz w:val="22"/>
          <w:szCs w:val="22"/>
          <w:lang w:eastAsia="en-GB"/>
        </w:rPr>
        <w:t> </w:t>
      </w:r>
    </w:p>
    <w:p w14:paraId="3B7B7232" w14:textId="77777777" w:rsidR="000C1BB0" w:rsidRPr="000C1BB0" w:rsidRDefault="000C1BB0" w:rsidP="000C1BB0">
      <w:pPr>
        <w:rPr>
          <w:rFonts w:ascii="Times New Roman" w:eastAsia="Times New Roman" w:hAnsi="Times New Roman" w:cs="Times New Roman"/>
          <w:lang w:eastAsia="en-GB"/>
        </w:rPr>
      </w:pPr>
    </w:p>
    <w:p w14:paraId="464F62FE" w14:textId="28D74D74" w:rsidR="007F59CE" w:rsidRPr="007F59CE" w:rsidRDefault="007F59CE" w:rsidP="007F59CE">
      <w:pPr>
        <w:spacing w:after="200"/>
        <w:rPr>
          <w:rFonts w:ascii="Times New Roman" w:hAnsi="Times New Roman" w:cs="Times New Roman"/>
          <w:lang w:eastAsia="en-GB"/>
        </w:rPr>
      </w:pPr>
    </w:p>
    <w:sectPr w:rsidR="007F59CE" w:rsidRPr="007F59CE" w:rsidSect="009829D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64714"/>
    <w:multiLevelType w:val="multilevel"/>
    <w:tmpl w:val="3064C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F0C616D"/>
    <w:multiLevelType w:val="multilevel"/>
    <w:tmpl w:val="BA3E8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8E66313"/>
    <w:multiLevelType w:val="multilevel"/>
    <w:tmpl w:val="314ED3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1D62A99"/>
    <w:multiLevelType w:val="multilevel"/>
    <w:tmpl w:val="B1881F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62154BC"/>
    <w:multiLevelType w:val="multilevel"/>
    <w:tmpl w:val="E6C80C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B7C4938"/>
    <w:multiLevelType w:val="multilevel"/>
    <w:tmpl w:val="573ACA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F0561C6"/>
    <w:multiLevelType w:val="multilevel"/>
    <w:tmpl w:val="6CEE4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F695149"/>
    <w:multiLevelType w:val="multilevel"/>
    <w:tmpl w:val="23C008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0693AEB"/>
    <w:multiLevelType w:val="multilevel"/>
    <w:tmpl w:val="156896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1550BB5"/>
    <w:multiLevelType w:val="multilevel"/>
    <w:tmpl w:val="8C2CE6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6070185"/>
    <w:multiLevelType w:val="multilevel"/>
    <w:tmpl w:val="F4502A2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B2A1C03"/>
    <w:multiLevelType w:val="multilevel"/>
    <w:tmpl w:val="C3763C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0B018A5"/>
    <w:multiLevelType w:val="multilevel"/>
    <w:tmpl w:val="63CAB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9995CB6"/>
    <w:multiLevelType w:val="multilevel"/>
    <w:tmpl w:val="176CF8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9C85EE2"/>
    <w:multiLevelType w:val="multilevel"/>
    <w:tmpl w:val="AC805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0117E6E"/>
    <w:multiLevelType w:val="multilevel"/>
    <w:tmpl w:val="5284EB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
  </w:num>
  <w:num w:numId="3">
    <w:abstractNumId w:val="6"/>
  </w:num>
  <w:num w:numId="4">
    <w:abstractNumId w:val="11"/>
  </w:num>
  <w:num w:numId="5">
    <w:abstractNumId w:val="4"/>
  </w:num>
  <w:num w:numId="6">
    <w:abstractNumId w:val="3"/>
  </w:num>
  <w:num w:numId="7">
    <w:abstractNumId w:val="8"/>
  </w:num>
  <w:num w:numId="8">
    <w:abstractNumId w:val="15"/>
  </w:num>
  <w:num w:numId="9">
    <w:abstractNumId w:val="14"/>
    <w:lvlOverride w:ilvl="0">
      <w:lvl w:ilvl="0">
        <w:numFmt w:val="decimal"/>
        <w:lvlText w:val="%1."/>
        <w:lvlJc w:val="left"/>
      </w:lvl>
    </w:lvlOverride>
  </w:num>
  <w:num w:numId="10">
    <w:abstractNumId w:val="7"/>
    <w:lvlOverride w:ilvl="0">
      <w:lvl w:ilvl="0">
        <w:numFmt w:val="decimal"/>
        <w:lvlText w:val="%1."/>
        <w:lvlJc w:val="left"/>
      </w:lvl>
    </w:lvlOverride>
  </w:num>
  <w:num w:numId="11">
    <w:abstractNumId w:val="2"/>
    <w:lvlOverride w:ilvl="0">
      <w:lvl w:ilvl="0">
        <w:numFmt w:val="decimal"/>
        <w:lvlText w:val="%1."/>
        <w:lvlJc w:val="left"/>
      </w:lvl>
    </w:lvlOverride>
  </w:num>
  <w:num w:numId="12">
    <w:abstractNumId w:val="9"/>
    <w:lvlOverride w:ilvl="0">
      <w:lvl w:ilvl="0">
        <w:numFmt w:val="decimal"/>
        <w:lvlText w:val="%1."/>
        <w:lvlJc w:val="left"/>
      </w:lvl>
    </w:lvlOverride>
  </w:num>
  <w:num w:numId="13">
    <w:abstractNumId w:val="10"/>
    <w:lvlOverride w:ilvl="0">
      <w:lvl w:ilvl="0">
        <w:numFmt w:val="decimal"/>
        <w:lvlText w:val="%1."/>
        <w:lvlJc w:val="left"/>
      </w:lvl>
    </w:lvlOverride>
  </w:num>
  <w:num w:numId="14">
    <w:abstractNumId w:val="0"/>
  </w:num>
  <w:num w:numId="15">
    <w:abstractNumId w:val="13"/>
  </w:num>
  <w:num w:numId="16">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592C"/>
    <w:rsid w:val="00073747"/>
    <w:rsid w:val="000C1BB0"/>
    <w:rsid w:val="001145AB"/>
    <w:rsid w:val="001874B3"/>
    <w:rsid w:val="001B5245"/>
    <w:rsid w:val="005F624C"/>
    <w:rsid w:val="00603E98"/>
    <w:rsid w:val="00795ED9"/>
    <w:rsid w:val="007F59CE"/>
    <w:rsid w:val="009829DE"/>
    <w:rsid w:val="00AF592C"/>
    <w:rsid w:val="00B12A38"/>
    <w:rsid w:val="00C732CA"/>
    <w:rsid w:val="00CB3DB7"/>
    <w:rsid w:val="00CE31E8"/>
    <w:rsid w:val="00D33236"/>
    <w:rsid w:val="00E50C00"/>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3034A27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AF592C"/>
    <w:pPr>
      <w:spacing w:before="100" w:beforeAutospacing="1" w:after="100" w:afterAutospacing="1"/>
      <w:outlineLvl w:val="0"/>
    </w:pPr>
    <w:rPr>
      <w:rFonts w:ascii="Times New Roman" w:hAnsi="Times New Roman" w:cs="Times New Roman"/>
      <w:b/>
      <w:bCs/>
      <w:kern w:val="36"/>
      <w:sz w:val="48"/>
      <w:szCs w:val="48"/>
      <w:lang w:eastAsia="en-GB"/>
    </w:rPr>
  </w:style>
  <w:style w:type="paragraph" w:styleId="Heading2">
    <w:name w:val="heading 2"/>
    <w:basedOn w:val="Normal"/>
    <w:link w:val="Heading2Char"/>
    <w:uiPriority w:val="9"/>
    <w:qFormat/>
    <w:rsid w:val="00AF592C"/>
    <w:pPr>
      <w:spacing w:before="100" w:beforeAutospacing="1" w:after="100" w:afterAutospacing="1"/>
      <w:outlineLvl w:val="1"/>
    </w:pPr>
    <w:rPr>
      <w:rFonts w:ascii="Times New Roman" w:hAnsi="Times New Roman" w:cs="Times New Roman"/>
      <w:b/>
      <w:bCs/>
      <w:sz w:val="36"/>
      <w:szCs w:val="36"/>
      <w:lang w:eastAsia="en-GB"/>
    </w:rPr>
  </w:style>
  <w:style w:type="paragraph" w:styleId="Heading3">
    <w:name w:val="heading 3"/>
    <w:basedOn w:val="Normal"/>
    <w:link w:val="Heading3Char"/>
    <w:uiPriority w:val="9"/>
    <w:qFormat/>
    <w:rsid w:val="00AF592C"/>
    <w:pPr>
      <w:spacing w:before="100" w:beforeAutospacing="1" w:after="100" w:afterAutospacing="1"/>
      <w:outlineLvl w:val="2"/>
    </w:pPr>
    <w:rPr>
      <w:rFonts w:ascii="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592C"/>
    <w:rPr>
      <w:rFonts w:ascii="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AF592C"/>
    <w:rPr>
      <w:rFonts w:ascii="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AF592C"/>
    <w:rPr>
      <w:rFonts w:ascii="Times New Roman" w:hAnsi="Times New Roman" w:cs="Times New Roman"/>
      <w:b/>
      <w:bCs/>
      <w:sz w:val="27"/>
      <w:szCs w:val="27"/>
      <w:lang w:eastAsia="en-GB"/>
    </w:rPr>
  </w:style>
  <w:style w:type="paragraph" w:styleId="NormalWeb">
    <w:name w:val="Normal (Web)"/>
    <w:basedOn w:val="Normal"/>
    <w:uiPriority w:val="99"/>
    <w:unhideWhenUsed/>
    <w:rsid w:val="00AF592C"/>
    <w:pPr>
      <w:spacing w:before="100" w:beforeAutospacing="1" w:after="100" w:afterAutospacing="1"/>
    </w:pPr>
    <w:rPr>
      <w:rFonts w:ascii="Times New Roman" w:hAnsi="Times New Roman" w:cs="Times New Roman"/>
      <w:lang w:eastAsia="en-GB"/>
    </w:rPr>
  </w:style>
  <w:style w:type="character" w:customStyle="1" w:styleId="apple-tab-span">
    <w:name w:val="apple-tab-span"/>
    <w:basedOn w:val="DefaultParagraphFont"/>
    <w:rsid w:val="001B5245"/>
  </w:style>
  <w:style w:type="paragraph" w:styleId="ListParagraph">
    <w:name w:val="List Paragraph"/>
    <w:basedOn w:val="Normal"/>
    <w:uiPriority w:val="34"/>
    <w:qFormat/>
    <w:rsid w:val="00C732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168622">
      <w:bodyDiv w:val="1"/>
      <w:marLeft w:val="0"/>
      <w:marRight w:val="0"/>
      <w:marTop w:val="0"/>
      <w:marBottom w:val="0"/>
      <w:divBdr>
        <w:top w:val="none" w:sz="0" w:space="0" w:color="auto"/>
        <w:left w:val="none" w:sz="0" w:space="0" w:color="auto"/>
        <w:bottom w:val="none" w:sz="0" w:space="0" w:color="auto"/>
        <w:right w:val="none" w:sz="0" w:space="0" w:color="auto"/>
      </w:divBdr>
    </w:div>
    <w:div w:id="423263352">
      <w:bodyDiv w:val="1"/>
      <w:marLeft w:val="0"/>
      <w:marRight w:val="0"/>
      <w:marTop w:val="0"/>
      <w:marBottom w:val="0"/>
      <w:divBdr>
        <w:top w:val="none" w:sz="0" w:space="0" w:color="auto"/>
        <w:left w:val="none" w:sz="0" w:space="0" w:color="auto"/>
        <w:bottom w:val="none" w:sz="0" w:space="0" w:color="auto"/>
        <w:right w:val="none" w:sz="0" w:space="0" w:color="auto"/>
      </w:divBdr>
    </w:div>
    <w:div w:id="1391734420">
      <w:bodyDiv w:val="1"/>
      <w:marLeft w:val="0"/>
      <w:marRight w:val="0"/>
      <w:marTop w:val="0"/>
      <w:marBottom w:val="0"/>
      <w:divBdr>
        <w:top w:val="none" w:sz="0" w:space="0" w:color="auto"/>
        <w:left w:val="none" w:sz="0" w:space="0" w:color="auto"/>
        <w:bottom w:val="none" w:sz="0" w:space="0" w:color="auto"/>
        <w:right w:val="none" w:sz="0" w:space="0" w:color="auto"/>
      </w:divBdr>
    </w:div>
    <w:div w:id="1774015226">
      <w:bodyDiv w:val="1"/>
      <w:marLeft w:val="0"/>
      <w:marRight w:val="0"/>
      <w:marTop w:val="0"/>
      <w:marBottom w:val="0"/>
      <w:divBdr>
        <w:top w:val="none" w:sz="0" w:space="0" w:color="auto"/>
        <w:left w:val="none" w:sz="0" w:space="0" w:color="auto"/>
        <w:bottom w:val="none" w:sz="0" w:space="0" w:color="auto"/>
        <w:right w:val="none" w:sz="0" w:space="0" w:color="auto"/>
      </w:divBdr>
    </w:div>
    <w:div w:id="198300346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12</Pages>
  <Words>3636</Words>
  <Characters>20731</Characters>
  <Application>Microsoft Macintosh Word</Application>
  <DocSecurity>0</DocSecurity>
  <Lines>172</Lines>
  <Paragraphs>48</Paragraphs>
  <ScaleCrop>false</ScaleCrop>
  <HeadingPairs>
    <vt:vector size="4" baseType="variant">
      <vt:variant>
        <vt:lpstr>Title</vt:lpstr>
      </vt:variant>
      <vt:variant>
        <vt:i4>1</vt:i4>
      </vt:variant>
      <vt:variant>
        <vt:lpstr>Headings</vt:lpstr>
      </vt:variant>
      <vt:variant>
        <vt:i4>23</vt:i4>
      </vt:variant>
    </vt:vector>
  </HeadingPairs>
  <TitlesOfParts>
    <vt:vector size="24" baseType="lpstr">
      <vt:lpstr/>
      <vt:lpstr>Home</vt:lpstr>
      <vt:lpstr>        Banner</vt:lpstr>
      <vt:lpstr>        About</vt:lpstr>
      <vt:lpstr>        Process</vt:lpstr>
      <vt:lpstr>        Clients/Testimonials </vt:lpstr>
      <vt:lpstr>About</vt:lpstr>
      <vt:lpstr>        Header (Mission)</vt:lpstr>
      <vt:lpstr>        Why Flairox?</vt:lpstr>
      <vt:lpstr>        Numbers (Not sure if this should come after the header or after why section)</vt:lpstr>
      <vt:lpstr>        Our Approach</vt:lpstr>
      <vt:lpstr>        Brands (Not sure if this should come after header or after some other section)</vt:lpstr>
      <vt:lpstr>        Our Values</vt:lpstr>
      <vt:lpstr>        Call-To-Action</vt:lpstr>
      <vt:lpstr>Expertise</vt:lpstr>
      <vt:lpstr>    Brand Strategy</vt:lpstr>
      <vt:lpstr>        Banner</vt:lpstr>
      <vt:lpstr>        Intro</vt:lpstr>
      <vt:lpstr>        Content and Copywriting</vt:lpstr>
      <vt:lpstr>        Product Photography and Image Editing</vt:lpstr>
      <vt:lpstr>        Packaging Design</vt:lpstr>
      <vt:lpstr>        Customer Experience Design</vt:lpstr>
      <vt:lpstr>        Results</vt:lpstr>
      <vt:lpstr>        Call-to-Action</vt:lpstr>
    </vt:vector>
  </TitlesOfParts>
  <LinksUpToDate>false</LinksUpToDate>
  <CharactersWithSpaces>24319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2023-05-06T00:06:00Z</dcterms:created>
  <dcterms:modified xsi:type="dcterms:W3CDTF">2023-06-04T21:54:00Z</dcterms:modified>
</cp:coreProperties>
</file>